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ABD90" w14:textId="15008F1D" w:rsidR="00DC1789" w:rsidRPr="004069B2" w:rsidRDefault="00DC1789">
      <w:pPr>
        <w:rPr>
          <w:b/>
          <w:bCs/>
        </w:rPr>
      </w:pPr>
      <w:r w:rsidRPr="004069B2">
        <w:rPr>
          <w:b/>
          <w:bCs/>
          <w:noProof/>
        </w:rPr>
        <w:drawing>
          <wp:anchor distT="0" distB="0" distL="114300" distR="114300" simplePos="0" relativeHeight="251659264" behindDoc="0" locked="0" layoutInCell="1" allowOverlap="1" wp14:anchorId="1F7DB6ED" wp14:editId="2E6A715A">
            <wp:simplePos x="0" y="0"/>
            <wp:positionH relativeFrom="column">
              <wp:posOffset>914400</wp:posOffset>
            </wp:positionH>
            <wp:positionV relativeFrom="paragraph">
              <wp:posOffset>9525</wp:posOffset>
            </wp:positionV>
            <wp:extent cx="4210050" cy="3676650"/>
            <wp:effectExtent l="0" t="0" r="0" b="0"/>
            <wp:wrapNone/>
            <wp:docPr id="99" name="Picture 1" descr="A poster with a bear head and two guns&#10;&#10;AI-generated content may be incorrect."/>
            <wp:cNvGraphicFramePr/>
            <a:graphic xmlns:a="http://schemas.openxmlformats.org/drawingml/2006/main">
              <a:graphicData uri="http://schemas.openxmlformats.org/drawingml/2006/picture">
                <pic:pic xmlns:pic="http://schemas.openxmlformats.org/drawingml/2006/picture">
                  <pic:nvPicPr>
                    <pic:cNvPr id="99" name="Picture 1" descr="A poster with a bear head and two guns&#10;&#10;AI-generated content may be incorrect."/>
                    <pic:cNvPicPr/>
                  </pic:nvPicPr>
                  <pic:blipFill>
                    <a:blip r:embed="rId8" cstate="print">
                      <a:extLst>
                        <a:ext uri="{28A0092B-C50C-407E-A947-70E740481C1C}">
                          <a14:useLocalDpi xmlns:a14="http://schemas.microsoft.com/office/drawing/2010/main" val="0"/>
                        </a:ext>
                      </a:extLst>
                    </a:blip>
                    <a:srcRect/>
                    <a:stretch/>
                  </pic:blipFill>
                  <pic:spPr>
                    <a:xfrm>
                      <a:off x="0" y="0"/>
                      <a:ext cx="4210050" cy="3676650"/>
                    </a:xfrm>
                    <a:prstGeom prst="rect">
                      <a:avLst/>
                    </a:prstGeom>
                  </pic:spPr>
                </pic:pic>
              </a:graphicData>
            </a:graphic>
            <wp14:sizeRelH relativeFrom="margin">
              <wp14:pctWidth>0</wp14:pctWidth>
            </wp14:sizeRelH>
            <wp14:sizeRelV relativeFrom="margin">
              <wp14:pctHeight>0</wp14:pctHeight>
            </wp14:sizeRelV>
          </wp:anchor>
        </w:drawing>
      </w:r>
    </w:p>
    <w:p w14:paraId="3A4E2AAA" w14:textId="742044E9" w:rsidR="00BD4684" w:rsidRPr="004069B2" w:rsidRDefault="00BD4684">
      <w:pPr>
        <w:rPr>
          <w:b/>
          <w:bCs/>
        </w:rPr>
      </w:pPr>
    </w:p>
    <w:p w14:paraId="1B454C88" w14:textId="77777777" w:rsidR="00DC1789" w:rsidRPr="004069B2" w:rsidRDefault="00DC1789" w:rsidP="00DC1789">
      <w:pPr>
        <w:rPr>
          <w:b/>
          <w:bCs/>
        </w:rPr>
      </w:pPr>
    </w:p>
    <w:p w14:paraId="279B29A9" w14:textId="77777777" w:rsidR="00DC1789" w:rsidRPr="004069B2" w:rsidRDefault="00DC1789" w:rsidP="00DC1789">
      <w:pPr>
        <w:rPr>
          <w:b/>
          <w:bCs/>
        </w:rPr>
      </w:pPr>
    </w:p>
    <w:p w14:paraId="5D89D2B0" w14:textId="77777777" w:rsidR="00DC1789" w:rsidRPr="004069B2" w:rsidRDefault="00DC1789" w:rsidP="00DC1789">
      <w:pPr>
        <w:rPr>
          <w:b/>
          <w:bCs/>
        </w:rPr>
      </w:pPr>
    </w:p>
    <w:p w14:paraId="29C15F3C" w14:textId="77777777" w:rsidR="00DC1789" w:rsidRPr="004069B2" w:rsidRDefault="00DC1789" w:rsidP="00DC1789">
      <w:pPr>
        <w:rPr>
          <w:b/>
          <w:bCs/>
        </w:rPr>
      </w:pPr>
    </w:p>
    <w:p w14:paraId="1A45EFCC" w14:textId="77777777" w:rsidR="00DC1789" w:rsidRPr="004069B2" w:rsidRDefault="00DC1789" w:rsidP="00DC1789">
      <w:pPr>
        <w:rPr>
          <w:b/>
          <w:bCs/>
        </w:rPr>
      </w:pPr>
    </w:p>
    <w:p w14:paraId="7D465831" w14:textId="77777777" w:rsidR="00DC1789" w:rsidRPr="004069B2" w:rsidRDefault="00DC1789" w:rsidP="00DC1789">
      <w:pPr>
        <w:rPr>
          <w:b/>
          <w:bCs/>
        </w:rPr>
      </w:pPr>
    </w:p>
    <w:p w14:paraId="66A06B8B" w14:textId="77777777" w:rsidR="00DC1789" w:rsidRPr="004069B2" w:rsidRDefault="00DC1789" w:rsidP="00DC1789">
      <w:pPr>
        <w:rPr>
          <w:b/>
          <w:bCs/>
        </w:rPr>
      </w:pPr>
    </w:p>
    <w:p w14:paraId="519525F4" w14:textId="77777777" w:rsidR="00DC1789" w:rsidRPr="004069B2" w:rsidRDefault="00DC1789" w:rsidP="00DC1789">
      <w:pPr>
        <w:rPr>
          <w:b/>
          <w:bCs/>
        </w:rPr>
      </w:pPr>
    </w:p>
    <w:p w14:paraId="160BFCF0" w14:textId="77777777" w:rsidR="00DC1789" w:rsidRPr="004069B2" w:rsidRDefault="00DC1789" w:rsidP="00DC1789">
      <w:pPr>
        <w:rPr>
          <w:b/>
          <w:bCs/>
        </w:rPr>
      </w:pPr>
    </w:p>
    <w:p w14:paraId="4F09F1F9" w14:textId="77777777" w:rsidR="009E1D39" w:rsidRPr="004069B2" w:rsidRDefault="009E1D39" w:rsidP="00DC1789">
      <w:pPr>
        <w:tabs>
          <w:tab w:val="left" w:pos="7590"/>
        </w:tabs>
        <w:rPr>
          <w:b/>
          <w:bCs/>
        </w:rPr>
      </w:pPr>
    </w:p>
    <w:p w14:paraId="0381CFDC" w14:textId="7CEC9B4A" w:rsidR="00B1287E" w:rsidRDefault="008577AA" w:rsidP="00B1287E">
      <w:pPr>
        <w:jc w:val="center"/>
        <w:rPr>
          <w:rFonts w:ascii="Verdana" w:eastAsia="Courier New" w:hAnsi="Verdana" w:cs="Courier New"/>
          <w:b/>
          <w:bCs/>
          <w:sz w:val="48"/>
        </w:rPr>
      </w:pPr>
      <w:r>
        <w:rPr>
          <w:rFonts w:ascii="Verdana" w:eastAsia="Courier New" w:hAnsi="Verdana" w:cs="Courier New"/>
          <w:b/>
          <w:bCs/>
          <w:sz w:val="48"/>
        </w:rPr>
        <w:t>August</w:t>
      </w:r>
      <w:r w:rsidR="00247E2A">
        <w:rPr>
          <w:rFonts w:ascii="Verdana" w:eastAsia="Courier New" w:hAnsi="Verdana" w:cs="Courier New"/>
          <w:b/>
          <w:bCs/>
          <w:sz w:val="48"/>
        </w:rPr>
        <w:t xml:space="preserve"> 7,</w:t>
      </w:r>
      <w:r w:rsidRPr="004069B2">
        <w:rPr>
          <w:rFonts w:ascii="Verdana" w:eastAsia="Courier New" w:hAnsi="Verdana" w:cs="Courier New"/>
          <w:b/>
          <w:bCs/>
          <w:sz w:val="48"/>
        </w:rPr>
        <w:t xml:space="preserve"> </w:t>
      </w:r>
      <w:r w:rsidR="00B1287E" w:rsidRPr="004069B2">
        <w:rPr>
          <w:rFonts w:ascii="Verdana" w:eastAsia="Courier New" w:hAnsi="Verdana" w:cs="Courier New"/>
          <w:b/>
          <w:bCs/>
          <w:sz w:val="48"/>
        </w:rPr>
        <w:t xml:space="preserve">2026 </w:t>
      </w:r>
    </w:p>
    <w:p w14:paraId="607FB5F9" w14:textId="6779828F" w:rsidR="008577AA" w:rsidRDefault="00247E2A" w:rsidP="00B1287E">
      <w:pPr>
        <w:jc w:val="center"/>
        <w:rPr>
          <w:rFonts w:ascii="Verdana" w:eastAsia="Courier New" w:hAnsi="Verdana" w:cs="Courier New"/>
          <w:b/>
          <w:bCs/>
          <w:sz w:val="48"/>
        </w:rPr>
      </w:pPr>
      <w:r>
        <w:rPr>
          <w:rFonts w:ascii="Verdana" w:eastAsia="Courier New" w:hAnsi="Verdana" w:cs="Courier New"/>
          <w:b/>
          <w:bCs/>
          <w:sz w:val="48"/>
        </w:rPr>
        <w:t>Suspense Fight</w:t>
      </w:r>
    </w:p>
    <w:p w14:paraId="3C3E324F" w14:textId="038A021D" w:rsidR="00965035" w:rsidRPr="004069B2" w:rsidRDefault="008577AA" w:rsidP="00B1287E">
      <w:pPr>
        <w:jc w:val="center"/>
        <w:rPr>
          <w:rFonts w:ascii="Verdana" w:eastAsia="Courier New" w:hAnsi="Verdana" w:cs="Courier New"/>
          <w:b/>
          <w:bCs/>
          <w:sz w:val="48"/>
        </w:rPr>
      </w:pPr>
      <w:r w:rsidRPr="004069B2">
        <w:rPr>
          <w:rFonts w:ascii="Verdana" w:eastAsia="Courier New" w:hAnsi="Verdana" w:cs="Courier New"/>
          <w:b/>
          <w:bCs/>
          <w:sz w:val="48"/>
        </w:rPr>
        <w:t>Legislative</w:t>
      </w:r>
      <w:r>
        <w:rPr>
          <w:rFonts w:ascii="Verdana" w:eastAsia="Courier New" w:hAnsi="Verdana" w:cs="Courier New"/>
          <w:b/>
          <w:bCs/>
          <w:sz w:val="48"/>
        </w:rPr>
        <w:t xml:space="preserve"> Session </w:t>
      </w:r>
      <w:r w:rsidR="00965035">
        <w:rPr>
          <w:rFonts w:ascii="Verdana" w:eastAsia="Courier New" w:hAnsi="Verdana" w:cs="Courier New"/>
          <w:b/>
          <w:bCs/>
          <w:sz w:val="48"/>
        </w:rPr>
        <w:t>Report</w:t>
      </w:r>
    </w:p>
    <w:p w14:paraId="60718C0E" w14:textId="7754A41B" w:rsidR="00A96DE3" w:rsidRDefault="00247E2A" w:rsidP="00965035">
      <w:pPr>
        <w:spacing w:after="0"/>
        <w:ind w:left="17"/>
        <w:rPr>
          <w:rFonts w:ascii="Verdana" w:eastAsia="Times New Roman" w:hAnsi="Verdana" w:cs="Times New Roman"/>
        </w:rPr>
      </w:pPr>
      <w:r>
        <w:rPr>
          <w:rFonts w:ascii="Verdana" w:eastAsia="Times New Roman" w:hAnsi="Verdana" w:cs="Times New Roman"/>
        </w:rPr>
        <w:t xml:space="preserve">The fight to oppose/support bills is in the Appropriations Suspense in both chambers. </w:t>
      </w:r>
      <w:r w:rsidR="00A83482">
        <w:rPr>
          <w:rFonts w:ascii="Verdana" w:eastAsia="Times New Roman" w:hAnsi="Verdana" w:cs="Times New Roman"/>
        </w:rPr>
        <w:t xml:space="preserve">I have provided a rough overview of </w:t>
      </w:r>
      <w:r w:rsidR="00AE28A3">
        <w:rPr>
          <w:rFonts w:ascii="Verdana" w:eastAsia="Times New Roman" w:hAnsi="Verdana" w:cs="Times New Roman"/>
        </w:rPr>
        <w:t>the Suspense file and how it works.</w:t>
      </w:r>
    </w:p>
    <w:p w14:paraId="14730500" w14:textId="77777777" w:rsidR="004D4EAA" w:rsidRDefault="004D4EAA" w:rsidP="00965035">
      <w:pPr>
        <w:spacing w:after="0"/>
        <w:ind w:left="17"/>
        <w:rPr>
          <w:rFonts w:ascii="Verdana" w:eastAsia="Times New Roman" w:hAnsi="Verdana" w:cs="Times New Roman"/>
        </w:rPr>
      </w:pPr>
    </w:p>
    <w:p w14:paraId="08BAC68D" w14:textId="3E94F2C6" w:rsidR="004D4EAA" w:rsidRPr="00AE28A3" w:rsidRDefault="004D4EAA" w:rsidP="00965035">
      <w:pPr>
        <w:spacing w:after="0"/>
        <w:ind w:left="17"/>
        <w:rPr>
          <w:rFonts w:ascii="Verdana" w:eastAsia="Times New Roman" w:hAnsi="Verdana" w:cs="Times New Roman"/>
          <w:b/>
          <w:bCs/>
        </w:rPr>
      </w:pPr>
      <w:r w:rsidRPr="00AE28A3">
        <w:rPr>
          <w:rFonts w:ascii="Verdana" w:eastAsia="Times New Roman" w:hAnsi="Verdana" w:cs="Times New Roman"/>
          <w:b/>
          <w:bCs/>
        </w:rPr>
        <w:t>Definition of the Suspense File:</w:t>
      </w:r>
    </w:p>
    <w:p w14:paraId="6DC36F18" w14:textId="77777777" w:rsidR="004D4EAA" w:rsidRDefault="004D4EAA" w:rsidP="00965035">
      <w:pPr>
        <w:spacing w:after="0"/>
        <w:ind w:left="17"/>
        <w:rPr>
          <w:rFonts w:ascii="Verdana" w:eastAsia="Times New Roman" w:hAnsi="Verdana" w:cs="Times New Roman"/>
        </w:rPr>
      </w:pPr>
    </w:p>
    <w:p w14:paraId="1EB634E9" w14:textId="65C5BA64" w:rsidR="004D4EAA" w:rsidRDefault="004D4EAA" w:rsidP="004D4EAA">
      <w:pPr>
        <w:spacing w:after="0"/>
        <w:ind w:left="17"/>
        <w:rPr>
          <w:rFonts w:ascii="Verdana" w:eastAsia="Times New Roman" w:hAnsi="Verdana" w:cs="Times New Roman"/>
        </w:rPr>
      </w:pPr>
      <w:r w:rsidRPr="004D4EAA">
        <w:rPr>
          <w:rFonts w:ascii="Verdana" w:eastAsia="Times New Roman" w:hAnsi="Verdana" w:cs="Times New Roman"/>
        </w:rPr>
        <w:t xml:space="preserve">The California suspense file is </w:t>
      </w:r>
      <w:r>
        <w:rPr>
          <w:rFonts w:ascii="Verdana" w:eastAsia="Times New Roman" w:hAnsi="Verdana" w:cs="Times New Roman"/>
        </w:rPr>
        <w:t>a</w:t>
      </w:r>
      <w:r w:rsidRPr="004D4EAA">
        <w:rPr>
          <w:rFonts w:ascii="Verdana" w:eastAsia="Times New Roman" w:hAnsi="Verdana" w:cs="Times New Roman"/>
        </w:rPr>
        <w:t xml:space="preserve"> holding pen in the Assembly and Senate Appropriations Committees where hundreds of fiscal bills are sequestered, voted on </w:t>
      </w:r>
      <w:proofErr w:type="spellStart"/>
      <w:r w:rsidRPr="004D4EAA">
        <w:rPr>
          <w:rFonts w:ascii="Verdana" w:eastAsia="Times New Roman" w:hAnsi="Verdana" w:cs="Times New Roman"/>
        </w:rPr>
        <w:t>en</w:t>
      </w:r>
      <w:proofErr w:type="spellEnd"/>
      <w:r w:rsidRPr="004D4EAA">
        <w:rPr>
          <w:rFonts w:ascii="Verdana" w:eastAsia="Times New Roman" w:hAnsi="Verdana" w:cs="Times New Roman"/>
        </w:rPr>
        <w:t xml:space="preserve"> masse, and often quietly killed without public testimony. </w:t>
      </w:r>
    </w:p>
    <w:p w14:paraId="3EF52640" w14:textId="77777777" w:rsidR="00A203F4" w:rsidRPr="004D4EAA" w:rsidRDefault="00A203F4" w:rsidP="004D4EAA">
      <w:pPr>
        <w:spacing w:after="0"/>
        <w:ind w:left="17"/>
        <w:rPr>
          <w:rFonts w:ascii="Verdana" w:eastAsia="Times New Roman" w:hAnsi="Verdana" w:cs="Times New Roman"/>
        </w:rPr>
      </w:pPr>
    </w:p>
    <w:p w14:paraId="4F187ED3" w14:textId="77777777" w:rsidR="004D4EAA" w:rsidRPr="004D4EAA" w:rsidRDefault="004D4EAA" w:rsidP="004D4EAA">
      <w:pPr>
        <w:spacing w:after="0"/>
        <w:ind w:left="17"/>
        <w:rPr>
          <w:rFonts w:ascii="Verdana" w:eastAsia="Times New Roman" w:hAnsi="Verdana" w:cs="Times New Roman"/>
          <w:b/>
          <w:bCs/>
        </w:rPr>
      </w:pPr>
      <w:r w:rsidRPr="004D4EAA">
        <w:rPr>
          <w:rFonts w:ascii="Verdana" w:eastAsia="Times New Roman" w:hAnsi="Verdana" w:cs="Times New Roman"/>
          <w:b/>
          <w:bCs/>
        </w:rPr>
        <w:t>Financial Thresholds for Referral</w:t>
      </w:r>
    </w:p>
    <w:p w14:paraId="79C6369F" w14:textId="77777777" w:rsidR="004D4EAA" w:rsidRPr="004D4EAA" w:rsidRDefault="004D4EAA" w:rsidP="004D4EAA">
      <w:pPr>
        <w:numPr>
          <w:ilvl w:val="0"/>
          <w:numId w:val="9"/>
        </w:numPr>
        <w:spacing w:after="0"/>
        <w:rPr>
          <w:rFonts w:ascii="Verdana" w:eastAsia="Times New Roman" w:hAnsi="Verdana" w:cs="Times New Roman"/>
        </w:rPr>
      </w:pPr>
      <w:r w:rsidRPr="004D4EAA">
        <w:rPr>
          <w:rFonts w:ascii="Verdana" w:eastAsia="Times New Roman" w:hAnsi="Verdana" w:cs="Times New Roman"/>
          <w:b/>
          <w:bCs/>
        </w:rPr>
        <w:lastRenderedPageBreak/>
        <w:t>Senate:</w:t>
      </w:r>
      <w:r w:rsidRPr="004D4EAA">
        <w:rPr>
          <w:rFonts w:ascii="Verdana" w:eastAsia="Times New Roman" w:hAnsi="Verdana" w:cs="Times New Roman"/>
        </w:rPr>
        <w:t xml:space="preserve"> Bills with a projected cost of $50,000 or more to the General Fund, or $150,000 or more to special funds.</w:t>
      </w:r>
    </w:p>
    <w:p w14:paraId="442A6706" w14:textId="5DC93772" w:rsidR="004D4EAA" w:rsidRPr="004D4EAA" w:rsidRDefault="004D4EAA" w:rsidP="004D4EAA">
      <w:pPr>
        <w:numPr>
          <w:ilvl w:val="0"/>
          <w:numId w:val="9"/>
        </w:numPr>
        <w:spacing w:after="0"/>
        <w:rPr>
          <w:rFonts w:ascii="Verdana" w:eastAsia="Times New Roman" w:hAnsi="Verdana" w:cs="Times New Roman"/>
        </w:rPr>
      </w:pPr>
      <w:r w:rsidRPr="004D4EAA">
        <w:rPr>
          <w:rFonts w:ascii="Verdana" w:eastAsia="Times New Roman" w:hAnsi="Verdana" w:cs="Times New Roman"/>
          <w:b/>
          <w:bCs/>
        </w:rPr>
        <w:t>Assembly:</w:t>
      </w:r>
      <w:r w:rsidRPr="004D4EAA">
        <w:rPr>
          <w:rFonts w:ascii="Verdana" w:eastAsia="Times New Roman" w:hAnsi="Verdana" w:cs="Times New Roman"/>
        </w:rPr>
        <w:t xml:space="preserve"> Bills with a projected cost of $150,000 or more from any fund source, or any measure creating a new commission, study, or task force. </w:t>
      </w:r>
    </w:p>
    <w:p w14:paraId="29BF355C" w14:textId="77777777" w:rsidR="004D4EAA" w:rsidRPr="004D4EAA" w:rsidRDefault="004D4EAA" w:rsidP="004D4EAA">
      <w:pPr>
        <w:spacing w:after="0"/>
        <w:ind w:left="17"/>
        <w:rPr>
          <w:rFonts w:ascii="Verdana" w:eastAsia="Times New Roman" w:hAnsi="Verdana" w:cs="Times New Roman"/>
          <w:b/>
          <w:bCs/>
        </w:rPr>
      </w:pPr>
      <w:r w:rsidRPr="004D4EAA">
        <w:rPr>
          <w:rFonts w:ascii="Verdana" w:eastAsia="Times New Roman" w:hAnsi="Verdana" w:cs="Times New Roman"/>
          <w:b/>
          <w:bCs/>
        </w:rPr>
        <w:t>The Hearing and Decision Process</w:t>
      </w:r>
    </w:p>
    <w:p w14:paraId="276EDEA5" w14:textId="77777777" w:rsidR="004D4EAA" w:rsidRPr="004D4EAA" w:rsidRDefault="004D4EAA" w:rsidP="004D4EAA">
      <w:pPr>
        <w:numPr>
          <w:ilvl w:val="0"/>
          <w:numId w:val="10"/>
        </w:numPr>
        <w:spacing w:after="0"/>
        <w:rPr>
          <w:rFonts w:ascii="Verdana" w:eastAsia="Times New Roman" w:hAnsi="Verdana" w:cs="Times New Roman"/>
        </w:rPr>
      </w:pPr>
      <w:r w:rsidRPr="004D4EAA">
        <w:rPr>
          <w:rFonts w:ascii="Verdana" w:eastAsia="Times New Roman" w:hAnsi="Verdana" w:cs="Times New Roman"/>
          <w:b/>
          <w:bCs/>
        </w:rPr>
        <w:t>No Testimony:</w:t>
      </w:r>
      <w:r w:rsidRPr="004D4EAA">
        <w:rPr>
          <w:rFonts w:ascii="Verdana" w:eastAsia="Times New Roman" w:hAnsi="Verdana" w:cs="Times New Roman"/>
        </w:rPr>
        <w:t xml:space="preserve"> Public comments and author debates are barred during the suspense file hearings.</w:t>
      </w:r>
    </w:p>
    <w:p w14:paraId="636019B6" w14:textId="77777777" w:rsidR="004D4EAA" w:rsidRPr="004D4EAA" w:rsidRDefault="004D4EAA" w:rsidP="004D4EAA">
      <w:pPr>
        <w:numPr>
          <w:ilvl w:val="0"/>
          <w:numId w:val="10"/>
        </w:numPr>
        <w:spacing w:after="0"/>
        <w:rPr>
          <w:rFonts w:ascii="Verdana" w:eastAsia="Times New Roman" w:hAnsi="Verdana" w:cs="Times New Roman"/>
        </w:rPr>
      </w:pPr>
      <w:r w:rsidRPr="004D4EAA">
        <w:rPr>
          <w:rFonts w:ascii="Verdana" w:eastAsia="Times New Roman" w:hAnsi="Verdana" w:cs="Times New Roman"/>
          <w:b/>
          <w:bCs/>
        </w:rPr>
        <w:t>Quick Roll Call:</w:t>
      </w:r>
      <w:r w:rsidRPr="004D4EAA">
        <w:rPr>
          <w:rFonts w:ascii="Verdana" w:eastAsia="Times New Roman" w:hAnsi="Verdana" w:cs="Times New Roman"/>
        </w:rPr>
        <w:t xml:space="preserve"> Committee chairs read through lists of hundreds of bills, rapidly announcing which measures move forward ("Do Pass" or amended) and which are "held".</w:t>
      </w:r>
    </w:p>
    <w:p w14:paraId="78C736AD" w14:textId="77777777" w:rsidR="004D4EAA" w:rsidRPr="004D4EAA" w:rsidRDefault="004D4EAA" w:rsidP="004D4EAA">
      <w:pPr>
        <w:numPr>
          <w:ilvl w:val="0"/>
          <w:numId w:val="10"/>
        </w:numPr>
        <w:spacing w:after="0"/>
        <w:rPr>
          <w:rFonts w:ascii="Verdana" w:eastAsia="Times New Roman" w:hAnsi="Verdana" w:cs="Times New Roman"/>
        </w:rPr>
      </w:pPr>
      <w:r w:rsidRPr="004D4EAA">
        <w:rPr>
          <w:rFonts w:ascii="Verdana" w:eastAsia="Times New Roman" w:hAnsi="Verdana" w:cs="Times New Roman"/>
          <w:b/>
          <w:bCs/>
        </w:rPr>
        <w:t>Where Bills Die:</w:t>
      </w:r>
      <w:r w:rsidRPr="004D4EAA">
        <w:rPr>
          <w:rFonts w:ascii="Verdana" w:eastAsia="Times New Roman" w:hAnsi="Verdana" w:cs="Times New Roman"/>
        </w:rPr>
        <w:t xml:space="preserve"> Bills left sitting on the suspense file fail to advance and are effectively dead for the legislative year.</w:t>
      </w:r>
    </w:p>
    <w:p w14:paraId="2CB33AC4" w14:textId="77777777" w:rsidR="00E2066A" w:rsidRDefault="00E2066A" w:rsidP="00026CC5">
      <w:pPr>
        <w:spacing w:after="0"/>
        <w:rPr>
          <w:rFonts w:ascii="Verdana" w:eastAsia="Times New Roman" w:hAnsi="Verdana" w:cs="Times New Roman"/>
        </w:rPr>
      </w:pPr>
    </w:p>
    <w:p w14:paraId="31ED53E2" w14:textId="17A84F82" w:rsidR="00B4279A" w:rsidRDefault="00E2066A" w:rsidP="00CC4627">
      <w:pPr>
        <w:spacing w:after="0"/>
        <w:ind w:left="17"/>
        <w:rPr>
          <w:rFonts w:ascii="Verdana" w:eastAsia="Times New Roman" w:hAnsi="Verdana" w:cs="Times New Roman"/>
        </w:rPr>
      </w:pPr>
      <w:r>
        <w:rPr>
          <w:rFonts w:ascii="Verdana" w:eastAsia="Times New Roman" w:hAnsi="Verdana" w:cs="Times New Roman"/>
        </w:rPr>
        <w:t xml:space="preserve">The next report will be sent </w:t>
      </w:r>
      <w:r w:rsidR="00976124">
        <w:rPr>
          <w:rFonts w:ascii="Verdana" w:eastAsia="Times New Roman" w:hAnsi="Verdana" w:cs="Times New Roman"/>
        </w:rPr>
        <w:t xml:space="preserve">out on </w:t>
      </w:r>
      <w:r w:rsidR="00EA7455">
        <w:rPr>
          <w:rFonts w:ascii="Verdana" w:eastAsia="Times New Roman" w:hAnsi="Verdana" w:cs="Times New Roman"/>
        </w:rPr>
        <w:t>15 August</w:t>
      </w:r>
      <w:r w:rsidR="00976124">
        <w:rPr>
          <w:rFonts w:ascii="Verdana" w:eastAsia="Times New Roman" w:hAnsi="Verdana" w:cs="Times New Roman"/>
        </w:rPr>
        <w:t xml:space="preserve"> 2026.</w:t>
      </w:r>
    </w:p>
    <w:p w14:paraId="6300D625" w14:textId="77777777" w:rsidR="00CC4627" w:rsidRDefault="00CC4627" w:rsidP="00AE28A3">
      <w:pPr>
        <w:spacing w:after="0"/>
        <w:rPr>
          <w:rFonts w:ascii="Verdana" w:eastAsia="Times New Roman" w:hAnsi="Verdana" w:cs="Times New Roman"/>
        </w:rPr>
      </w:pPr>
    </w:p>
    <w:p w14:paraId="31C037EE" w14:textId="3F15A525" w:rsidR="00CC4627" w:rsidRPr="001A405D" w:rsidRDefault="00026CC5" w:rsidP="00CC4627">
      <w:pPr>
        <w:spacing w:after="0"/>
        <w:ind w:left="17"/>
        <w:rPr>
          <w:rFonts w:ascii="Verdana" w:eastAsia="Times New Roman" w:hAnsi="Verdana" w:cs="Times New Roman"/>
          <w:b/>
          <w:bCs/>
          <w:u w:val="single"/>
        </w:rPr>
      </w:pPr>
      <w:r w:rsidRPr="001A405D">
        <w:rPr>
          <w:rFonts w:ascii="Verdana" w:eastAsia="Times New Roman" w:hAnsi="Verdana" w:cs="Times New Roman"/>
          <w:b/>
          <w:bCs/>
          <w:highlight w:val="yellow"/>
          <w:u w:val="single"/>
        </w:rPr>
        <w:t>Assembly Suspense File:</w:t>
      </w:r>
      <w:r w:rsidR="00B97F4E" w:rsidRPr="001A405D">
        <w:rPr>
          <w:rFonts w:ascii="Verdana" w:eastAsia="Times New Roman" w:hAnsi="Verdana" w:cs="Times New Roman"/>
          <w:b/>
          <w:bCs/>
          <w:highlight w:val="yellow"/>
          <w:u w:val="single"/>
        </w:rPr>
        <w:t xml:space="preserve"> August </w:t>
      </w:r>
      <w:r w:rsidR="001A405D" w:rsidRPr="001A405D">
        <w:rPr>
          <w:rFonts w:ascii="Verdana" w:eastAsia="Times New Roman" w:hAnsi="Verdana" w:cs="Times New Roman"/>
          <w:b/>
          <w:bCs/>
          <w:highlight w:val="yellow"/>
          <w:u w:val="single"/>
        </w:rPr>
        <w:t>13, 2026</w:t>
      </w:r>
      <w:r w:rsidR="00682E83" w:rsidRPr="001A405D">
        <w:rPr>
          <w:rFonts w:ascii="Verdana" w:eastAsia="Times New Roman" w:hAnsi="Verdana" w:cs="Times New Roman"/>
          <w:b/>
          <w:bCs/>
          <w:u w:val="single"/>
        </w:rPr>
        <w:t xml:space="preserve"> </w:t>
      </w:r>
    </w:p>
    <w:p w14:paraId="5415E65E" w14:textId="77777777" w:rsidR="001A405D" w:rsidRPr="001A405D" w:rsidRDefault="00E1764C" w:rsidP="001A405D">
      <w:pPr>
        <w:pStyle w:val="NoSpacing"/>
        <w:rPr>
          <w:rFonts w:ascii="Verdana" w:hAnsi="Verdana"/>
          <w:b/>
          <w:bCs/>
          <w:sz w:val="24"/>
        </w:rPr>
      </w:pPr>
      <w:r w:rsidRPr="001A405D">
        <w:rPr>
          <w:rFonts w:ascii="Verdana" w:hAnsi="Verdana"/>
          <w:b/>
          <w:bCs/>
          <w:sz w:val="24"/>
        </w:rPr>
        <w:t xml:space="preserve">SB 948 - Firearms: safety certificates. </w:t>
      </w:r>
    </w:p>
    <w:p w14:paraId="6273A908" w14:textId="34163C59" w:rsidR="001A405D" w:rsidRPr="001A405D" w:rsidRDefault="001A405D" w:rsidP="001A405D">
      <w:pPr>
        <w:pStyle w:val="NoSpacing"/>
        <w:rPr>
          <w:rFonts w:ascii="Verdana" w:hAnsi="Verdana"/>
          <w:b/>
          <w:bCs/>
          <w:sz w:val="24"/>
          <w:u w:val="single"/>
        </w:rPr>
      </w:pPr>
      <w:r w:rsidRPr="001A405D">
        <w:rPr>
          <w:rFonts w:ascii="Verdana" w:hAnsi="Verdana"/>
          <w:b/>
          <w:bCs/>
          <w:sz w:val="24"/>
        </w:rPr>
        <w:t xml:space="preserve">SB 1135 – Human and wildlife coexistence. </w:t>
      </w:r>
    </w:p>
    <w:p w14:paraId="757E901D" w14:textId="77777777" w:rsidR="001A405D" w:rsidRPr="001A405D" w:rsidRDefault="001A405D" w:rsidP="001A405D">
      <w:pPr>
        <w:pStyle w:val="NoSpacing"/>
        <w:rPr>
          <w:rFonts w:ascii="Verdana" w:hAnsi="Verdana"/>
          <w:b/>
          <w:bCs/>
          <w:sz w:val="24"/>
          <w:u w:val="single"/>
        </w:rPr>
      </w:pPr>
      <w:r w:rsidRPr="001A405D">
        <w:rPr>
          <w:rFonts w:ascii="Verdana" w:hAnsi="Verdana"/>
          <w:b/>
          <w:bCs/>
          <w:sz w:val="24"/>
        </w:rPr>
        <w:t>SB 1220 – Firearms: prohibited persons.</w:t>
      </w:r>
    </w:p>
    <w:p w14:paraId="57EEA36E" w14:textId="77777777" w:rsidR="001A405D" w:rsidRPr="001A405D" w:rsidRDefault="001A405D" w:rsidP="001A405D">
      <w:pPr>
        <w:pStyle w:val="NoSpacing"/>
        <w:rPr>
          <w:rFonts w:ascii="Verdana" w:hAnsi="Verdana"/>
          <w:b/>
          <w:bCs/>
          <w:sz w:val="24"/>
        </w:rPr>
      </w:pPr>
      <w:r w:rsidRPr="001A405D">
        <w:rPr>
          <w:rFonts w:ascii="Verdana" w:hAnsi="Verdana"/>
          <w:b/>
          <w:bCs/>
          <w:sz w:val="24"/>
        </w:rPr>
        <w:t xml:space="preserve">SB 1305 – Wildlife: bears. </w:t>
      </w:r>
    </w:p>
    <w:p w14:paraId="5AD7348B" w14:textId="77777777" w:rsidR="00A614EA" w:rsidRPr="00A614EA" w:rsidRDefault="00A614EA" w:rsidP="00A614EA">
      <w:pPr>
        <w:pStyle w:val="NoSpacing"/>
        <w:rPr>
          <w:rFonts w:ascii="Verdana" w:hAnsi="Verdana"/>
          <w:b/>
          <w:bCs/>
          <w:sz w:val="24"/>
          <w:u w:val="single"/>
        </w:rPr>
      </w:pPr>
      <w:r w:rsidRPr="00A614EA">
        <w:rPr>
          <w:rFonts w:ascii="Verdana" w:hAnsi="Verdana"/>
          <w:b/>
          <w:bCs/>
          <w:sz w:val="24"/>
        </w:rPr>
        <w:t xml:space="preserve">SB 1021 – Fishing and hunting: youth program. </w:t>
      </w:r>
    </w:p>
    <w:p w14:paraId="49D61AAF" w14:textId="48C3B61C" w:rsidR="00A614EA" w:rsidRPr="00A614EA" w:rsidRDefault="00A614EA" w:rsidP="00A614EA">
      <w:pPr>
        <w:pStyle w:val="NoSpacing"/>
        <w:rPr>
          <w:rFonts w:ascii="Verdana" w:hAnsi="Verdana"/>
          <w:b/>
          <w:bCs/>
          <w:sz w:val="24"/>
        </w:rPr>
      </w:pPr>
      <w:r w:rsidRPr="00A614EA">
        <w:rPr>
          <w:rFonts w:ascii="Verdana" w:hAnsi="Verdana"/>
          <w:b/>
          <w:bCs/>
          <w:sz w:val="24"/>
        </w:rPr>
        <w:t xml:space="preserve">Position – </w:t>
      </w:r>
      <w:r w:rsidRPr="00A614EA">
        <w:rPr>
          <w:rFonts w:ascii="Verdana" w:hAnsi="Verdana"/>
          <w:b/>
          <w:bCs/>
          <w:color w:val="00B050"/>
          <w:sz w:val="24"/>
        </w:rPr>
        <w:t xml:space="preserve">SUPPORT </w:t>
      </w:r>
    </w:p>
    <w:p w14:paraId="35CA8424" w14:textId="77777777" w:rsidR="00A614EA" w:rsidRPr="00A614EA" w:rsidRDefault="00A614EA" w:rsidP="00A614EA">
      <w:pPr>
        <w:pStyle w:val="NoSpacing"/>
        <w:rPr>
          <w:rFonts w:ascii="Verdana" w:hAnsi="Verdana"/>
          <w:b/>
          <w:bCs/>
          <w:sz w:val="24"/>
        </w:rPr>
      </w:pPr>
      <w:r w:rsidRPr="00A614EA">
        <w:rPr>
          <w:rFonts w:ascii="Verdana" w:hAnsi="Verdana"/>
          <w:b/>
          <w:bCs/>
          <w:sz w:val="24"/>
        </w:rPr>
        <w:t xml:space="preserve">SB 1397 – Mountain Lions: human-mountain lion conflicts program: scientific research. </w:t>
      </w:r>
    </w:p>
    <w:p w14:paraId="353C2761" w14:textId="77777777" w:rsidR="00A614EA" w:rsidRPr="003E7463" w:rsidRDefault="00A614EA" w:rsidP="00A614EA">
      <w:pPr>
        <w:pStyle w:val="NoSpacing"/>
        <w:rPr>
          <w:color w:val="FFC000"/>
          <w:sz w:val="24"/>
        </w:rPr>
      </w:pPr>
      <w:r w:rsidRPr="00A614EA">
        <w:rPr>
          <w:rFonts w:ascii="Verdana" w:hAnsi="Verdana"/>
          <w:b/>
          <w:bCs/>
          <w:sz w:val="24"/>
        </w:rPr>
        <w:t xml:space="preserve">Position – </w:t>
      </w:r>
      <w:r w:rsidRPr="00A614EA">
        <w:rPr>
          <w:rFonts w:ascii="Verdana" w:hAnsi="Verdana"/>
          <w:b/>
          <w:bCs/>
          <w:color w:val="00B050"/>
          <w:sz w:val="24"/>
        </w:rPr>
        <w:t>SUPPORT</w:t>
      </w:r>
    </w:p>
    <w:p w14:paraId="6FB3DEB5" w14:textId="77777777" w:rsidR="001A405D" w:rsidRDefault="001A405D" w:rsidP="00CC4627">
      <w:pPr>
        <w:spacing w:after="0"/>
        <w:ind w:left="17"/>
        <w:rPr>
          <w:rFonts w:ascii="Verdana" w:eastAsia="Times New Roman" w:hAnsi="Verdana" w:cs="Times New Roman"/>
        </w:rPr>
      </w:pPr>
    </w:p>
    <w:p w14:paraId="40BE76EA" w14:textId="77777777" w:rsidR="00682E83" w:rsidRDefault="00682E83" w:rsidP="00CC4627">
      <w:pPr>
        <w:spacing w:after="0"/>
        <w:ind w:left="17"/>
        <w:rPr>
          <w:rFonts w:ascii="Verdana" w:eastAsia="Times New Roman" w:hAnsi="Verdana" w:cs="Times New Roman"/>
        </w:rPr>
      </w:pPr>
    </w:p>
    <w:p w14:paraId="11E941D0" w14:textId="5A334EA9" w:rsidR="00682E83" w:rsidRPr="00FE7A11" w:rsidRDefault="00682E83" w:rsidP="00CC4627">
      <w:pPr>
        <w:spacing w:after="0"/>
        <w:ind w:left="17"/>
        <w:rPr>
          <w:rFonts w:ascii="Verdana" w:eastAsia="Times New Roman" w:hAnsi="Verdana" w:cs="Times New Roman"/>
          <w:b/>
          <w:bCs/>
          <w:u w:val="single"/>
        </w:rPr>
      </w:pPr>
      <w:r w:rsidRPr="00FE7A11">
        <w:rPr>
          <w:rFonts w:ascii="Verdana" w:eastAsia="Times New Roman" w:hAnsi="Verdana" w:cs="Times New Roman"/>
          <w:b/>
          <w:bCs/>
          <w:highlight w:val="yellow"/>
          <w:u w:val="single"/>
        </w:rPr>
        <w:t xml:space="preserve">Senate Suspense File: August 13, </w:t>
      </w:r>
      <w:r w:rsidR="009E56B0" w:rsidRPr="00FE7A11">
        <w:rPr>
          <w:rFonts w:ascii="Verdana" w:eastAsia="Times New Roman" w:hAnsi="Verdana" w:cs="Times New Roman"/>
          <w:b/>
          <w:bCs/>
          <w:highlight w:val="yellow"/>
          <w:u w:val="single"/>
        </w:rPr>
        <w:t>2026</w:t>
      </w:r>
    </w:p>
    <w:p w14:paraId="08078065" w14:textId="77777777" w:rsidR="009E56B0" w:rsidRDefault="009E56B0" w:rsidP="00CC4627">
      <w:pPr>
        <w:spacing w:after="0"/>
        <w:ind w:left="17"/>
        <w:rPr>
          <w:rFonts w:ascii="Verdana" w:eastAsia="Times New Roman" w:hAnsi="Verdana" w:cs="Times New Roman"/>
        </w:rPr>
      </w:pPr>
    </w:p>
    <w:p w14:paraId="6BF3AA1D" w14:textId="6561E827" w:rsidR="00DA1AEB" w:rsidRPr="001A405D" w:rsidRDefault="00DA1AEB" w:rsidP="001A405D">
      <w:pPr>
        <w:pStyle w:val="NoSpacing"/>
        <w:rPr>
          <w:rFonts w:ascii="Verdana" w:hAnsi="Verdana"/>
          <w:b/>
          <w:bCs/>
        </w:rPr>
      </w:pPr>
      <w:r w:rsidRPr="001A405D">
        <w:rPr>
          <w:rFonts w:ascii="Verdana" w:hAnsi="Verdana"/>
          <w:b/>
          <w:bCs/>
        </w:rPr>
        <w:t xml:space="preserve">AB458 -Public contracts: firearms, ammunition, and firearm accessories. </w:t>
      </w:r>
    </w:p>
    <w:p w14:paraId="0BF7B179" w14:textId="2D760C94" w:rsidR="00DA1AEB" w:rsidRPr="001A405D" w:rsidRDefault="00DA1AEB" w:rsidP="001A405D">
      <w:pPr>
        <w:pStyle w:val="NoSpacing"/>
        <w:rPr>
          <w:rFonts w:ascii="Verdana" w:hAnsi="Verdana"/>
          <w:b/>
          <w:bCs/>
          <w:sz w:val="24"/>
        </w:rPr>
      </w:pPr>
      <w:r w:rsidRPr="001A405D">
        <w:rPr>
          <w:rFonts w:ascii="Verdana" w:hAnsi="Verdana"/>
          <w:b/>
          <w:bCs/>
        </w:rPr>
        <w:t>AB 1743 – Firearms.</w:t>
      </w:r>
    </w:p>
    <w:p w14:paraId="0FC6CABF" w14:textId="5E2F9403" w:rsidR="00DA1AEB" w:rsidRPr="00A614EA" w:rsidRDefault="00DA1AEB" w:rsidP="001A405D">
      <w:pPr>
        <w:pStyle w:val="NoSpacing"/>
        <w:rPr>
          <w:rFonts w:ascii="Verdana" w:hAnsi="Verdana"/>
          <w:b/>
          <w:bCs/>
        </w:rPr>
      </w:pPr>
      <w:r w:rsidRPr="001A405D">
        <w:rPr>
          <w:rFonts w:ascii="Verdana" w:hAnsi="Verdana"/>
          <w:b/>
          <w:bCs/>
        </w:rPr>
        <w:t xml:space="preserve">AB 1753 – Protective order: firearms and ammunition. </w:t>
      </w:r>
    </w:p>
    <w:p w14:paraId="0D7EB22D" w14:textId="3C0ACC96" w:rsidR="00DA1AEB" w:rsidRPr="00A614EA" w:rsidRDefault="00DA1AEB" w:rsidP="001A405D">
      <w:pPr>
        <w:pStyle w:val="NoSpacing"/>
        <w:rPr>
          <w:rFonts w:ascii="Verdana" w:hAnsi="Verdana"/>
          <w:b/>
          <w:bCs/>
        </w:rPr>
      </w:pPr>
      <w:r w:rsidRPr="001A405D">
        <w:rPr>
          <w:rFonts w:ascii="Verdana" w:hAnsi="Verdana"/>
          <w:b/>
          <w:bCs/>
        </w:rPr>
        <w:t xml:space="preserve">AB 1810 – Firearms: centralized list. </w:t>
      </w:r>
    </w:p>
    <w:p w14:paraId="50863021" w14:textId="77777777" w:rsidR="00DA1AEB" w:rsidRPr="001A405D" w:rsidRDefault="00DA1AEB" w:rsidP="001A405D">
      <w:pPr>
        <w:pStyle w:val="NoSpacing"/>
        <w:rPr>
          <w:rFonts w:ascii="Verdana" w:hAnsi="Verdana"/>
          <w:b/>
          <w:bCs/>
        </w:rPr>
      </w:pPr>
      <w:r w:rsidRPr="001A405D">
        <w:rPr>
          <w:rFonts w:ascii="Verdana" w:hAnsi="Verdana"/>
          <w:b/>
          <w:bCs/>
        </w:rPr>
        <w:t>AB 2047 – Firearms: 3-dimensional printing blocking technology.</w:t>
      </w:r>
    </w:p>
    <w:p w14:paraId="2ECB562F" w14:textId="77777777" w:rsidR="00CC4627" w:rsidRPr="001A405D" w:rsidRDefault="00CC4627" w:rsidP="001A405D">
      <w:pPr>
        <w:pStyle w:val="NoSpacing"/>
        <w:rPr>
          <w:rFonts w:ascii="Verdana" w:eastAsia="Times New Roman" w:hAnsi="Verdana" w:cs="Times New Roman"/>
          <w:b/>
          <w:bCs/>
        </w:rPr>
      </w:pPr>
    </w:p>
    <w:p w14:paraId="6F253327" w14:textId="77777777" w:rsidR="00FE7A11" w:rsidRPr="001A405D" w:rsidRDefault="00FE7A11" w:rsidP="001A405D">
      <w:pPr>
        <w:pStyle w:val="NoSpacing"/>
        <w:rPr>
          <w:rFonts w:ascii="Verdana" w:hAnsi="Verdana"/>
          <w:b/>
          <w:bCs/>
          <w:szCs w:val="22"/>
        </w:rPr>
      </w:pPr>
      <w:r w:rsidRPr="001A405D">
        <w:rPr>
          <w:rFonts w:ascii="Verdana" w:hAnsi="Verdana"/>
          <w:b/>
          <w:bCs/>
          <w:szCs w:val="22"/>
        </w:rPr>
        <w:t>AB 1987 – Department-managed lands: wildlife areas: hunting.</w:t>
      </w:r>
    </w:p>
    <w:p w14:paraId="423DB2BD" w14:textId="49719DC6" w:rsidR="00FE7A11" w:rsidRPr="001A405D" w:rsidRDefault="00FE7A11" w:rsidP="001A405D">
      <w:pPr>
        <w:pStyle w:val="NoSpacing"/>
        <w:rPr>
          <w:rFonts w:ascii="Verdana" w:hAnsi="Verdana"/>
          <w:b/>
          <w:bCs/>
          <w:color w:val="auto"/>
          <w:szCs w:val="22"/>
        </w:rPr>
      </w:pPr>
      <w:r w:rsidRPr="001A405D">
        <w:rPr>
          <w:rFonts w:ascii="Verdana" w:hAnsi="Verdana"/>
          <w:b/>
          <w:bCs/>
          <w:szCs w:val="22"/>
        </w:rPr>
        <w:t xml:space="preserve">Position – </w:t>
      </w:r>
      <w:r w:rsidRPr="001A405D">
        <w:rPr>
          <w:rFonts w:ascii="Verdana" w:hAnsi="Verdana"/>
          <w:b/>
          <w:bCs/>
          <w:color w:val="00B050"/>
          <w:szCs w:val="22"/>
        </w:rPr>
        <w:t xml:space="preserve">SUPPORT </w:t>
      </w:r>
    </w:p>
    <w:p w14:paraId="7484A0C3" w14:textId="77777777" w:rsidR="00FE7A11" w:rsidRPr="001A405D" w:rsidRDefault="00FE7A11" w:rsidP="001A405D">
      <w:pPr>
        <w:pStyle w:val="NoSpacing"/>
        <w:rPr>
          <w:rFonts w:ascii="Verdana" w:hAnsi="Verdana"/>
          <w:b/>
          <w:bCs/>
          <w:szCs w:val="22"/>
        </w:rPr>
      </w:pPr>
      <w:r w:rsidRPr="001A405D">
        <w:rPr>
          <w:rFonts w:ascii="Verdana" w:hAnsi="Verdana"/>
          <w:b/>
          <w:bCs/>
          <w:szCs w:val="22"/>
        </w:rPr>
        <w:t>AB 2207 – Hunting tags: transfer: youth participation programs.</w:t>
      </w:r>
    </w:p>
    <w:p w14:paraId="1F185FA3" w14:textId="77777777" w:rsidR="00FE7A11" w:rsidRPr="00835F09" w:rsidRDefault="00FE7A11" w:rsidP="001A405D">
      <w:pPr>
        <w:pStyle w:val="NoSpacing"/>
        <w:rPr>
          <w:color w:val="FFC000"/>
          <w:szCs w:val="22"/>
        </w:rPr>
      </w:pPr>
      <w:r w:rsidRPr="001A405D">
        <w:rPr>
          <w:rFonts w:ascii="Verdana" w:hAnsi="Verdana"/>
          <w:b/>
          <w:bCs/>
          <w:szCs w:val="22"/>
        </w:rPr>
        <w:t xml:space="preserve">Position – </w:t>
      </w:r>
      <w:r w:rsidRPr="001A405D">
        <w:rPr>
          <w:rFonts w:ascii="Verdana" w:hAnsi="Verdana"/>
          <w:b/>
          <w:bCs/>
          <w:color w:val="00B050"/>
          <w:szCs w:val="22"/>
        </w:rPr>
        <w:t>SUPPORT</w:t>
      </w:r>
      <w:r>
        <w:rPr>
          <w:color w:val="00B050"/>
          <w:szCs w:val="22"/>
        </w:rPr>
        <w:t xml:space="preserve"> </w:t>
      </w:r>
    </w:p>
    <w:p w14:paraId="68BFDB33" w14:textId="77777777" w:rsidR="00CC4627" w:rsidRDefault="00CC4627" w:rsidP="00CC4627">
      <w:pPr>
        <w:spacing w:after="0"/>
        <w:ind w:left="17"/>
        <w:rPr>
          <w:rFonts w:ascii="Verdana" w:eastAsia="Times New Roman" w:hAnsi="Verdana" w:cs="Times New Roman"/>
        </w:rPr>
      </w:pPr>
    </w:p>
    <w:p w14:paraId="4686CA51" w14:textId="77777777" w:rsidR="00CC4627" w:rsidRPr="00A911A8" w:rsidRDefault="00CC4627" w:rsidP="00CC4627">
      <w:pPr>
        <w:spacing w:after="0"/>
        <w:ind w:left="17"/>
        <w:rPr>
          <w:rFonts w:ascii="Verdana" w:eastAsia="Courier New" w:hAnsi="Verdana" w:cs="Courier New"/>
          <w:b/>
          <w:bCs/>
        </w:rPr>
      </w:pPr>
    </w:p>
    <w:p w14:paraId="15FA0F79" w14:textId="1EE3CB5D" w:rsidR="008C48B5" w:rsidRPr="004069B2" w:rsidRDefault="008C48B5" w:rsidP="008C48B5">
      <w:pPr>
        <w:jc w:val="center"/>
        <w:rPr>
          <w:rFonts w:ascii="Verdana" w:eastAsia="Courier New" w:hAnsi="Verdana" w:cs="Courier New"/>
          <w:b/>
          <w:bCs/>
          <w:sz w:val="48"/>
        </w:rPr>
      </w:pPr>
      <w:r w:rsidRPr="004069B2">
        <w:rPr>
          <w:rFonts w:ascii="Verdana" w:eastAsia="Courier New" w:hAnsi="Verdana" w:cs="Courier New"/>
          <w:b/>
          <w:bCs/>
          <w:sz w:val="48"/>
        </w:rPr>
        <w:t>2026 Legislative Session</w:t>
      </w:r>
    </w:p>
    <w:p w14:paraId="353041D7" w14:textId="41495A3D" w:rsidR="008C48B5" w:rsidRDefault="008C48B5" w:rsidP="008C48B5">
      <w:pPr>
        <w:spacing w:after="0"/>
        <w:ind w:left="17"/>
        <w:jc w:val="center"/>
        <w:rPr>
          <w:rFonts w:ascii="Verdana" w:eastAsia="Times New Roman" w:hAnsi="Verdana" w:cs="Times New Roman"/>
          <w:b/>
          <w:bCs/>
          <w:sz w:val="40"/>
        </w:rPr>
      </w:pPr>
      <w:r w:rsidRPr="004069B2">
        <w:rPr>
          <w:rFonts w:ascii="Verdana" w:eastAsia="Times New Roman" w:hAnsi="Verdana" w:cs="Times New Roman"/>
          <w:b/>
          <w:bCs/>
          <w:sz w:val="40"/>
        </w:rPr>
        <w:t xml:space="preserve">ASSEMBLY </w:t>
      </w:r>
      <w:r>
        <w:rPr>
          <w:rFonts w:ascii="Verdana" w:eastAsia="Times New Roman" w:hAnsi="Verdana" w:cs="Times New Roman"/>
          <w:b/>
          <w:bCs/>
          <w:sz w:val="40"/>
        </w:rPr>
        <w:t xml:space="preserve">– 2A </w:t>
      </w:r>
      <w:r w:rsidR="00E74894">
        <w:rPr>
          <w:rFonts w:ascii="Verdana" w:eastAsia="Times New Roman" w:hAnsi="Verdana" w:cs="Times New Roman"/>
          <w:b/>
          <w:bCs/>
          <w:sz w:val="40"/>
        </w:rPr>
        <w:t>–</w:t>
      </w:r>
      <w:r>
        <w:rPr>
          <w:rFonts w:ascii="Verdana" w:eastAsia="Times New Roman" w:hAnsi="Verdana" w:cs="Times New Roman"/>
          <w:b/>
          <w:bCs/>
          <w:sz w:val="40"/>
        </w:rPr>
        <w:t xml:space="preserve"> OPPOSE</w:t>
      </w:r>
    </w:p>
    <w:p w14:paraId="7A691A6C" w14:textId="35ACE477" w:rsidR="00600327" w:rsidRPr="007C1185" w:rsidRDefault="00600327" w:rsidP="00600327">
      <w:pPr>
        <w:rPr>
          <w:rFonts w:ascii="Verdana" w:eastAsia="Courier New" w:hAnsi="Verdana" w:cs="Courier New"/>
          <w:b/>
          <w:bCs/>
        </w:rPr>
      </w:pPr>
      <w:r w:rsidRPr="007C1185">
        <w:rPr>
          <w:rFonts w:ascii="Verdana" w:eastAsia="Courier New" w:hAnsi="Verdana" w:cs="Courier New"/>
          <w:b/>
          <w:bCs/>
        </w:rPr>
        <w:t>AB458 -Public contracts: firearms, ammunition, and firearm accessories. (Amended - 7/2/2026)</w:t>
      </w:r>
      <w:r w:rsidR="003A71FB">
        <w:rPr>
          <w:rFonts w:ascii="Verdana" w:eastAsia="Courier New" w:hAnsi="Verdana" w:cs="Courier New"/>
          <w:b/>
          <w:bCs/>
        </w:rPr>
        <w:t xml:space="preserve"> </w:t>
      </w:r>
    </w:p>
    <w:p w14:paraId="2D278916" w14:textId="77777777" w:rsidR="00600327" w:rsidRDefault="00600327" w:rsidP="00600327">
      <w:pPr>
        <w:pStyle w:val="NoSpacing"/>
        <w:rPr>
          <w:rFonts w:ascii="Verdana" w:hAnsi="Verdana"/>
          <w:b/>
          <w:bCs/>
          <w:color w:val="FFC000"/>
          <w:sz w:val="24"/>
        </w:rPr>
      </w:pPr>
      <w:r w:rsidRPr="004069B2">
        <w:rPr>
          <w:rFonts w:ascii="Verdana" w:hAnsi="Verdana"/>
          <w:b/>
          <w:bCs/>
          <w:sz w:val="24"/>
        </w:rPr>
        <w:t xml:space="preserve">Position – </w:t>
      </w:r>
      <w:r w:rsidRPr="002F5555">
        <w:rPr>
          <w:rFonts w:ascii="Verdana" w:hAnsi="Verdana"/>
          <w:b/>
          <w:bCs/>
          <w:color w:val="EE0000"/>
          <w:sz w:val="24"/>
        </w:rPr>
        <w:t>OPPOSE</w:t>
      </w:r>
    </w:p>
    <w:p w14:paraId="60C2E18A" w14:textId="77777777" w:rsidR="00600327" w:rsidRPr="00001B46" w:rsidRDefault="00600327" w:rsidP="00600327">
      <w:pPr>
        <w:pStyle w:val="NoSpacing"/>
        <w:rPr>
          <w:rFonts w:ascii="Verdana" w:hAnsi="Verdana"/>
          <w:b/>
          <w:bCs/>
        </w:rPr>
      </w:pPr>
      <w:r w:rsidRPr="00001B46">
        <w:rPr>
          <w:rFonts w:ascii="Verdana" w:hAnsi="Verdana"/>
          <w:b/>
          <w:bCs/>
        </w:rPr>
        <w:t>Last Amend: 7/2/2026</w:t>
      </w:r>
    </w:p>
    <w:p w14:paraId="70708306" w14:textId="77777777" w:rsidR="002A0031" w:rsidRPr="002A0031" w:rsidRDefault="002A0031" w:rsidP="002A0031">
      <w:pPr>
        <w:pStyle w:val="NoSpacing"/>
        <w:rPr>
          <w:rFonts w:ascii="Verdana" w:hAnsi="Verdana"/>
          <w:b/>
          <w:bCs/>
          <w:highlight w:val="yellow"/>
        </w:rPr>
      </w:pPr>
      <w:r w:rsidRPr="002A0031">
        <w:rPr>
          <w:rFonts w:ascii="Verdana" w:hAnsi="Verdana"/>
          <w:b/>
          <w:bCs/>
          <w:highlight w:val="yellow"/>
        </w:rPr>
        <w:t>Status: 8/3/2026-In committee: Referred to APPR. suspense file.</w:t>
      </w:r>
    </w:p>
    <w:p w14:paraId="275F5E37" w14:textId="77777777" w:rsidR="002A0031" w:rsidRPr="002A0031" w:rsidRDefault="002A0031" w:rsidP="002A0031">
      <w:pPr>
        <w:pStyle w:val="NoSpacing"/>
        <w:rPr>
          <w:rFonts w:ascii="Verdana" w:hAnsi="Verdana"/>
          <w:b/>
          <w:bCs/>
        </w:rPr>
      </w:pPr>
      <w:r w:rsidRPr="002A0031">
        <w:rPr>
          <w:rFonts w:ascii="Verdana" w:hAnsi="Verdana"/>
          <w:b/>
          <w:bCs/>
          <w:highlight w:val="yellow"/>
        </w:rPr>
        <w:t>Location: 8/3/2026-S. APPR. SUSPENSE FILE</w:t>
      </w:r>
    </w:p>
    <w:p w14:paraId="720A609D" w14:textId="77777777" w:rsidR="00600327" w:rsidRPr="00001B46" w:rsidRDefault="00600327" w:rsidP="00600327">
      <w:pPr>
        <w:pStyle w:val="NoSpacing"/>
        <w:rPr>
          <w:rFonts w:ascii="Verdana" w:hAnsi="Verdana"/>
          <w:b/>
          <w:bCs/>
          <w:color w:val="auto"/>
          <w:sz w:val="24"/>
        </w:rPr>
      </w:pPr>
      <w:r w:rsidRPr="00001B46">
        <w:rPr>
          <w:rFonts w:ascii="Verdana" w:hAnsi="Verdana"/>
          <w:b/>
          <w:bCs/>
          <w:color w:val="auto"/>
          <w:sz w:val="24"/>
        </w:rPr>
        <w:t>Legislator – Stefani - D</w:t>
      </w:r>
    </w:p>
    <w:p w14:paraId="132967D7" w14:textId="77777777" w:rsidR="00600327" w:rsidRDefault="00600327" w:rsidP="00600327">
      <w:pPr>
        <w:rPr>
          <w:rFonts w:ascii="Verdana" w:eastAsia="Courier New" w:hAnsi="Verdana" w:cs="Courier New"/>
          <w:b/>
          <w:bCs/>
        </w:rPr>
      </w:pPr>
      <w:r w:rsidRPr="00001B46">
        <w:rPr>
          <w:rFonts w:ascii="Verdana" w:hAnsi="Verdana"/>
          <w:b/>
          <w:bCs/>
        </w:rPr>
        <w:t>Brief -</w:t>
      </w:r>
      <w:r w:rsidRPr="00001B46">
        <w:rPr>
          <w:rFonts w:ascii="Verdana" w:eastAsia="Courier New" w:hAnsi="Verdana" w:cs="Courier New"/>
          <w:b/>
          <w:bCs/>
          <w:sz w:val="48"/>
        </w:rPr>
        <w:t xml:space="preserve"> </w:t>
      </w:r>
      <w:r w:rsidRPr="00001B46">
        <w:rPr>
          <w:rFonts w:ascii="Verdana" w:eastAsia="Courier New" w:hAnsi="Verdana" w:cs="Courier New"/>
          <w:b/>
          <w:bCs/>
        </w:rPr>
        <w:t>This bill would require, no later than July 1, 2027, the Department of General Services, in consultation with the Department of Justice, to develop model guidelines for offices, officers, departments, divisions, boards, bureaus, and commissions of the state on the procurement of firearms, ammunition, and firearm accessories.</w:t>
      </w:r>
    </w:p>
    <w:p w14:paraId="244213B0" w14:textId="77777777" w:rsidR="008C48B5" w:rsidRDefault="008C48B5" w:rsidP="00D477FF">
      <w:pPr>
        <w:rPr>
          <w:rFonts w:ascii="Verdana" w:hAnsi="Verdana"/>
          <w:b/>
          <w:bCs/>
        </w:rPr>
      </w:pPr>
    </w:p>
    <w:p w14:paraId="1115B516" w14:textId="579EF75B" w:rsidR="00A847B2" w:rsidRPr="00D477FF" w:rsidRDefault="00A847B2" w:rsidP="00D477FF">
      <w:pPr>
        <w:rPr>
          <w:rFonts w:ascii="Verdana" w:eastAsia="Calibri" w:hAnsi="Verdana" w:cs="Calibri"/>
          <w:b/>
          <w:bCs/>
          <w:color w:val="000000"/>
        </w:rPr>
      </w:pPr>
      <w:r w:rsidRPr="004069B2">
        <w:rPr>
          <w:rFonts w:ascii="Verdana" w:hAnsi="Verdana"/>
          <w:b/>
          <w:bCs/>
        </w:rPr>
        <w:t xml:space="preserve">AB </w:t>
      </w:r>
      <w:r>
        <w:rPr>
          <w:rFonts w:ascii="Verdana" w:hAnsi="Verdana"/>
          <w:b/>
          <w:bCs/>
        </w:rPr>
        <w:t>1743</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Firearms.</w:t>
      </w:r>
    </w:p>
    <w:p w14:paraId="08D0B65B" w14:textId="719AE549" w:rsidR="00A847B2" w:rsidRPr="00B41A9E" w:rsidRDefault="00A847B2" w:rsidP="00A847B2">
      <w:pPr>
        <w:pStyle w:val="NoSpacing"/>
        <w:rPr>
          <w:rFonts w:ascii="Verdana" w:hAnsi="Verdana"/>
          <w:b/>
          <w:bCs/>
          <w:color w:val="auto"/>
          <w:szCs w:val="22"/>
        </w:rPr>
      </w:pPr>
      <w:r w:rsidRPr="004069B2">
        <w:rPr>
          <w:rFonts w:ascii="Verdana" w:hAnsi="Verdana"/>
          <w:b/>
          <w:bCs/>
          <w:sz w:val="24"/>
        </w:rPr>
        <w:t xml:space="preserve">Position – </w:t>
      </w:r>
      <w:r w:rsidR="002F5555" w:rsidRPr="002F5555">
        <w:rPr>
          <w:rFonts w:ascii="Verdana" w:hAnsi="Verdana"/>
          <w:b/>
          <w:bCs/>
          <w:color w:val="EE0000"/>
          <w:sz w:val="24"/>
        </w:rPr>
        <w:t>OPPOSE</w:t>
      </w:r>
      <w:r w:rsidR="00E30C07">
        <w:rPr>
          <w:rFonts w:ascii="Verdana" w:hAnsi="Verdana"/>
          <w:b/>
          <w:bCs/>
          <w:color w:val="EE0000"/>
          <w:sz w:val="24"/>
        </w:rPr>
        <w:t xml:space="preserve"> </w:t>
      </w:r>
    </w:p>
    <w:p w14:paraId="00ED8EAE" w14:textId="77777777" w:rsidR="008453BD" w:rsidRPr="001D2A2C" w:rsidRDefault="008453BD" w:rsidP="008453BD">
      <w:pPr>
        <w:pStyle w:val="NoSpacing"/>
        <w:rPr>
          <w:rFonts w:ascii="Verdana" w:hAnsi="Verdana"/>
          <w:b/>
          <w:bCs/>
        </w:rPr>
      </w:pPr>
      <w:r w:rsidRPr="001D2A2C">
        <w:rPr>
          <w:rFonts w:ascii="Verdana" w:hAnsi="Verdana"/>
          <w:b/>
          <w:bCs/>
        </w:rPr>
        <w:t>Last Amend: 6/4/2026</w:t>
      </w:r>
    </w:p>
    <w:p w14:paraId="7747C9C7" w14:textId="77777777" w:rsidR="00540F0A" w:rsidRPr="00455FD2" w:rsidRDefault="00540F0A" w:rsidP="00540F0A">
      <w:pPr>
        <w:pStyle w:val="NoSpacing"/>
        <w:rPr>
          <w:rFonts w:ascii="Verdana" w:hAnsi="Verdana"/>
          <w:b/>
          <w:bCs/>
        </w:rPr>
      </w:pPr>
      <w:r w:rsidRPr="00455FD2">
        <w:rPr>
          <w:rFonts w:ascii="Verdana" w:hAnsi="Verdana"/>
          <w:b/>
          <w:bCs/>
        </w:rPr>
        <w:t>Status: 6/29/2026-VOTE: Placed on suspense file (PASS)</w:t>
      </w:r>
    </w:p>
    <w:p w14:paraId="1814D660" w14:textId="77777777" w:rsidR="00540F0A" w:rsidRPr="00455FD2" w:rsidRDefault="00540F0A" w:rsidP="00540F0A">
      <w:pPr>
        <w:pStyle w:val="NoSpacing"/>
        <w:rPr>
          <w:rFonts w:ascii="Verdana" w:hAnsi="Verdana"/>
          <w:b/>
          <w:bCs/>
        </w:rPr>
      </w:pPr>
      <w:r w:rsidRPr="00455FD2">
        <w:rPr>
          <w:rFonts w:ascii="Verdana" w:hAnsi="Verdana"/>
          <w:b/>
          <w:bCs/>
        </w:rPr>
        <w:t>Location: 6/29/2026-S. APPR. SUSPENSE FILE</w:t>
      </w:r>
    </w:p>
    <w:p w14:paraId="1E487293" w14:textId="5396F489" w:rsidR="00A847B2" w:rsidRPr="004069B2" w:rsidRDefault="00A847B2" w:rsidP="00A847B2">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Wicks - D</w:t>
      </w:r>
    </w:p>
    <w:p w14:paraId="6FFA82A7" w14:textId="6C2458E5" w:rsidR="002C67E9" w:rsidRDefault="00A847B2" w:rsidP="00A847B2">
      <w:pPr>
        <w:pStyle w:val="NoSpacing"/>
        <w:rPr>
          <w:rFonts w:ascii="Verdana" w:hAnsi="Verdana"/>
          <w:b/>
          <w:bCs/>
          <w:sz w:val="24"/>
        </w:rPr>
      </w:pPr>
      <w:r w:rsidRPr="004069B2">
        <w:rPr>
          <w:rFonts w:ascii="Verdana" w:hAnsi="Verdana"/>
          <w:b/>
          <w:bCs/>
          <w:sz w:val="24"/>
        </w:rPr>
        <w:t>Brief -</w:t>
      </w:r>
      <w:r w:rsidR="002C67E9">
        <w:rPr>
          <w:rFonts w:ascii="Verdana" w:hAnsi="Verdana"/>
          <w:b/>
          <w:bCs/>
          <w:sz w:val="24"/>
        </w:rPr>
        <w:t xml:space="preserve"> </w:t>
      </w:r>
      <w:r w:rsidR="0044445D" w:rsidRPr="0044445D">
        <w:rPr>
          <w:rFonts w:ascii="Verdana" w:hAnsi="Verdana"/>
          <w:b/>
          <w:bCs/>
          <w:sz w:val="24"/>
        </w:rPr>
        <w:t>This bill would clarify that the information be available, upon request, to any California town, city, county, or state government agency, the California State University, the University of California, or any private nonprofit university in California, under guidelines and format options set forth by the Attorney General, as specified.</w:t>
      </w:r>
    </w:p>
    <w:p w14:paraId="2F43E471" w14:textId="77777777" w:rsidR="0044445D" w:rsidRDefault="0044445D" w:rsidP="00A847B2">
      <w:pPr>
        <w:pStyle w:val="NoSpacing"/>
        <w:rPr>
          <w:rFonts w:ascii="Verdana" w:hAnsi="Verdana"/>
          <w:b/>
          <w:bCs/>
          <w:sz w:val="24"/>
        </w:rPr>
      </w:pPr>
    </w:p>
    <w:p w14:paraId="37BA4F5B" w14:textId="77777777" w:rsidR="0044445D" w:rsidRDefault="0044445D" w:rsidP="00A847B2">
      <w:pPr>
        <w:pStyle w:val="NoSpacing"/>
        <w:rPr>
          <w:rFonts w:ascii="Verdana" w:hAnsi="Verdana"/>
          <w:b/>
          <w:bCs/>
          <w:sz w:val="24"/>
        </w:rPr>
      </w:pPr>
    </w:p>
    <w:p w14:paraId="6B2A5D7D" w14:textId="1B50509B" w:rsidR="007B347A" w:rsidRPr="004069B2" w:rsidRDefault="007B347A" w:rsidP="007B347A">
      <w:pPr>
        <w:pStyle w:val="NoSpacing"/>
        <w:rPr>
          <w:rFonts w:ascii="Verdana" w:hAnsi="Verdana"/>
          <w:b/>
          <w:bCs/>
        </w:rPr>
      </w:pPr>
      <w:r w:rsidRPr="004069B2">
        <w:rPr>
          <w:rFonts w:ascii="Verdana" w:hAnsi="Verdana"/>
          <w:b/>
          <w:bCs/>
        </w:rPr>
        <w:t xml:space="preserve">AB </w:t>
      </w:r>
      <w:r>
        <w:rPr>
          <w:rFonts w:ascii="Verdana" w:hAnsi="Verdana"/>
          <w:b/>
          <w:bCs/>
        </w:rPr>
        <w:t>1753</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Protective order: firearms and ammunition.</w:t>
      </w:r>
      <w:r w:rsidR="00AF023F">
        <w:rPr>
          <w:rFonts w:ascii="Verdana" w:hAnsi="Verdana"/>
          <w:b/>
          <w:bCs/>
        </w:rPr>
        <w:t xml:space="preserve"> </w:t>
      </w:r>
    </w:p>
    <w:p w14:paraId="53518390" w14:textId="77777777" w:rsidR="007B347A" w:rsidRDefault="007B347A" w:rsidP="007B347A">
      <w:pPr>
        <w:pStyle w:val="NoSpacing"/>
        <w:rPr>
          <w:rFonts w:ascii="Verdana" w:hAnsi="Verdana"/>
          <w:b/>
          <w:bCs/>
          <w:color w:val="FFC000"/>
          <w:sz w:val="24"/>
        </w:rPr>
      </w:pPr>
      <w:r w:rsidRPr="004069B2">
        <w:rPr>
          <w:rFonts w:ascii="Verdana" w:hAnsi="Verdana"/>
          <w:b/>
          <w:bCs/>
          <w:sz w:val="24"/>
        </w:rPr>
        <w:t xml:space="preserve">Position – </w:t>
      </w:r>
      <w:r w:rsidRPr="002F5555">
        <w:rPr>
          <w:rFonts w:ascii="Verdana" w:hAnsi="Verdana"/>
          <w:b/>
          <w:bCs/>
          <w:color w:val="EE0000"/>
          <w:sz w:val="24"/>
        </w:rPr>
        <w:t>OPPOSE</w:t>
      </w:r>
    </w:p>
    <w:p w14:paraId="74DF06D1" w14:textId="56C5F592" w:rsidR="00426A81" w:rsidRPr="00001B46" w:rsidRDefault="00426A81" w:rsidP="00540F0A">
      <w:pPr>
        <w:pStyle w:val="NoSpacing"/>
        <w:rPr>
          <w:rFonts w:ascii="Verdana" w:hAnsi="Verdana"/>
          <w:b/>
          <w:bCs/>
        </w:rPr>
      </w:pPr>
      <w:r w:rsidRPr="00001B46">
        <w:rPr>
          <w:rFonts w:ascii="Verdana" w:hAnsi="Verdana"/>
          <w:b/>
          <w:bCs/>
        </w:rPr>
        <w:t>Last Amend: 7/2/2026</w:t>
      </w:r>
    </w:p>
    <w:p w14:paraId="7A966DC5" w14:textId="77777777" w:rsidR="0026674D" w:rsidRPr="0026674D" w:rsidRDefault="0026674D" w:rsidP="0026674D">
      <w:pPr>
        <w:pStyle w:val="NoSpacing"/>
        <w:rPr>
          <w:rFonts w:ascii="Verdana" w:hAnsi="Verdana"/>
          <w:b/>
          <w:bCs/>
          <w:highlight w:val="yellow"/>
        </w:rPr>
      </w:pPr>
      <w:r w:rsidRPr="0026674D">
        <w:rPr>
          <w:rFonts w:ascii="Verdana" w:hAnsi="Verdana"/>
          <w:b/>
          <w:bCs/>
          <w:highlight w:val="yellow"/>
        </w:rPr>
        <w:t>Status: 8/3/2026-In committee: Referred to APPR. suspense file.</w:t>
      </w:r>
    </w:p>
    <w:p w14:paraId="77FE0883" w14:textId="77777777" w:rsidR="0026674D" w:rsidRPr="0026674D" w:rsidRDefault="0026674D" w:rsidP="0026674D">
      <w:pPr>
        <w:pStyle w:val="NoSpacing"/>
        <w:rPr>
          <w:rFonts w:ascii="Verdana" w:hAnsi="Verdana"/>
          <w:b/>
          <w:bCs/>
        </w:rPr>
      </w:pPr>
      <w:r w:rsidRPr="0026674D">
        <w:rPr>
          <w:rFonts w:ascii="Verdana" w:hAnsi="Verdana"/>
          <w:b/>
          <w:bCs/>
          <w:highlight w:val="yellow"/>
        </w:rPr>
        <w:t>Location: 8/3/2026-S. APPR. SUSPENSE FILE</w:t>
      </w:r>
    </w:p>
    <w:p w14:paraId="0FE081B9" w14:textId="701BCB26" w:rsidR="007B347A" w:rsidRPr="004069B2" w:rsidRDefault="007B347A" w:rsidP="007B347A">
      <w:pPr>
        <w:pStyle w:val="NoSpacing"/>
        <w:rPr>
          <w:rFonts w:ascii="Verdana" w:hAnsi="Verdana"/>
          <w:b/>
          <w:bCs/>
          <w:color w:val="auto"/>
          <w:sz w:val="24"/>
        </w:rPr>
      </w:pPr>
      <w:r w:rsidRPr="004069B2">
        <w:rPr>
          <w:rFonts w:ascii="Verdana" w:hAnsi="Verdana"/>
          <w:b/>
          <w:bCs/>
          <w:color w:val="auto"/>
          <w:sz w:val="24"/>
        </w:rPr>
        <w:t xml:space="preserve">Legislator – </w:t>
      </w:r>
      <w:r w:rsidR="00BF4418">
        <w:rPr>
          <w:rFonts w:ascii="Verdana" w:hAnsi="Verdana"/>
          <w:b/>
          <w:bCs/>
          <w:color w:val="auto"/>
          <w:sz w:val="24"/>
        </w:rPr>
        <w:t>Stefani</w:t>
      </w:r>
      <w:r>
        <w:rPr>
          <w:rFonts w:ascii="Verdana" w:hAnsi="Verdana"/>
          <w:b/>
          <w:bCs/>
          <w:color w:val="auto"/>
          <w:sz w:val="24"/>
        </w:rPr>
        <w:t xml:space="preserve"> - D</w:t>
      </w:r>
    </w:p>
    <w:p w14:paraId="0C9349F4" w14:textId="10835C78" w:rsidR="007B347A" w:rsidRDefault="007B347A" w:rsidP="007B347A">
      <w:pPr>
        <w:pStyle w:val="NoSpacing"/>
        <w:rPr>
          <w:rFonts w:ascii="Verdana" w:hAnsi="Verdana"/>
          <w:b/>
          <w:bCs/>
          <w:sz w:val="24"/>
        </w:rPr>
      </w:pPr>
      <w:r w:rsidRPr="004069B2">
        <w:rPr>
          <w:rFonts w:ascii="Verdana" w:hAnsi="Verdana"/>
          <w:b/>
          <w:bCs/>
          <w:sz w:val="24"/>
        </w:rPr>
        <w:lastRenderedPageBreak/>
        <w:t xml:space="preserve">Brief </w:t>
      </w:r>
      <w:r>
        <w:rPr>
          <w:rFonts w:ascii="Verdana" w:hAnsi="Verdana"/>
          <w:b/>
          <w:bCs/>
          <w:sz w:val="24"/>
        </w:rPr>
        <w:t>–</w:t>
      </w:r>
      <w:r w:rsidR="00E31053" w:rsidRPr="00E31053">
        <w:rPr>
          <w:rFonts w:ascii="Verdana" w:hAnsi="Verdana"/>
          <w:b/>
          <w:bCs/>
          <w:sz w:val="24"/>
        </w:rPr>
        <w:t xml:space="preserve">This bill would make clarifying and conforming changes to the procedures relating to the protective or restraining orders described above by explicitly requiring the restrained person to relinquish, in addition to any firearm, any ammunition in that person’s immediate possession or control. </w:t>
      </w:r>
    </w:p>
    <w:p w14:paraId="1CEA48EC" w14:textId="77777777" w:rsidR="00AB424A" w:rsidRDefault="00AB424A" w:rsidP="007B347A">
      <w:pPr>
        <w:pStyle w:val="NoSpacing"/>
        <w:rPr>
          <w:rFonts w:ascii="Verdana" w:hAnsi="Verdana"/>
          <w:b/>
          <w:bCs/>
          <w:sz w:val="24"/>
        </w:rPr>
      </w:pPr>
    </w:p>
    <w:p w14:paraId="061F4543" w14:textId="77777777" w:rsidR="00AB424A" w:rsidRDefault="00AB424A" w:rsidP="007B347A">
      <w:pPr>
        <w:pStyle w:val="NoSpacing"/>
        <w:rPr>
          <w:rFonts w:ascii="Verdana" w:hAnsi="Verdana"/>
          <w:b/>
          <w:bCs/>
          <w:sz w:val="24"/>
        </w:rPr>
      </w:pPr>
    </w:p>
    <w:p w14:paraId="49A814CD" w14:textId="2C17E03E" w:rsidR="007B347A" w:rsidRPr="004069B2" w:rsidRDefault="007B347A" w:rsidP="007B347A">
      <w:pPr>
        <w:pStyle w:val="NoSpacing"/>
        <w:rPr>
          <w:rFonts w:ascii="Verdana" w:hAnsi="Verdana"/>
          <w:b/>
          <w:bCs/>
        </w:rPr>
      </w:pPr>
      <w:r w:rsidRPr="004069B2">
        <w:rPr>
          <w:rFonts w:ascii="Verdana" w:hAnsi="Verdana"/>
          <w:b/>
          <w:bCs/>
        </w:rPr>
        <w:t xml:space="preserve">AB </w:t>
      </w:r>
      <w:r>
        <w:rPr>
          <w:rFonts w:ascii="Verdana" w:hAnsi="Verdana"/>
          <w:b/>
          <w:bCs/>
        </w:rPr>
        <w:t>1</w:t>
      </w:r>
      <w:r w:rsidR="00E31053">
        <w:rPr>
          <w:rFonts w:ascii="Verdana" w:hAnsi="Verdana"/>
          <w:b/>
          <w:bCs/>
        </w:rPr>
        <w:t>810</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Firearms</w:t>
      </w:r>
      <w:r w:rsidR="005572F5">
        <w:rPr>
          <w:rFonts w:ascii="Verdana" w:hAnsi="Verdana"/>
          <w:b/>
          <w:bCs/>
        </w:rPr>
        <w:t>: centralized list.</w:t>
      </w:r>
      <w:r w:rsidR="008F50EE">
        <w:rPr>
          <w:rFonts w:ascii="Verdana" w:hAnsi="Verdana"/>
          <w:b/>
          <w:bCs/>
        </w:rPr>
        <w:t xml:space="preserve"> </w:t>
      </w:r>
    </w:p>
    <w:p w14:paraId="5032DC01" w14:textId="363BCECF" w:rsidR="007B347A" w:rsidRPr="00463044" w:rsidRDefault="007B347A" w:rsidP="007B347A">
      <w:pPr>
        <w:pStyle w:val="NoSpacing"/>
        <w:rPr>
          <w:rFonts w:ascii="Verdana" w:hAnsi="Verdana"/>
          <w:b/>
          <w:bCs/>
          <w:sz w:val="24"/>
        </w:rPr>
      </w:pPr>
      <w:r w:rsidRPr="004069B2">
        <w:rPr>
          <w:rFonts w:ascii="Verdana" w:hAnsi="Verdana"/>
          <w:b/>
          <w:bCs/>
          <w:sz w:val="24"/>
        </w:rPr>
        <w:t xml:space="preserve">Position – </w:t>
      </w:r>
      <w:r w:rsidR="00463044" w:rsidRPr="00AD402E">
        <w:rPr>
          <w:rFonts w:ascii="Verdana" w:hAnsi="Verdana"/>
          <w:b/>
          <w:bCs/>
          <w:color w:val="EE0000"/>
          <w:sz w:val="24"/>
        </w:rPr>
        <w:t>OPPOSE</w:t>
      </w:r>
      <w:r w:rsidR="00463044">
        <w:rPr>
          <w:rFonts w:ascii="Verdana" w:hAnsi="Verdana"/>
          <w:b/>
          <w:bCs/>
          <w:color w:val="EE0000"/>
          <w:sz w:val="24"/>
        </w:rPr>
        <w:t xml:space="preserve"> – CRPA Only 2A group to do so</w:t>
      </w:r>
    </w:p>
    <w:p w14:paraId="60C8A492" w14:textId="77777777" w:rsidR="00027B2A" w:rsidRPr="00027B2A" w:rsidRDefault="00027B2A" w:rsidP="00027B2A">
      <w:pPr>
        <w:pStyle w:val="NoSpacing"/>
        <w:rPr>
          <w:rFonts w:ascii="Verdana" w:hAnsi="Verdana"/>
          <w:b/>
          <w:bCs/>
        </w:rPr>
      </w:pPr>
      <w:r w:rsidRPr="00027B2A">
        <w:rPr>
          <w:rFonts w:ascii="Verdana" w:hAnsi="Verdana"/>
          <w:b/>
          <w:bCs/>
        </w:rPr>
        <w:t>Last Amend: 6/25/2026</w:t>
      </w:r>
    </w:p>
    <w:p w14:paraId="371A2206" w14:textId="77777777" w:rsidR="0026674D" w:rsidRPr="0026674D" w:rsidRDefault="0026674D" w:rsidP="0026674D">
      <w:pPr>
        <w:pStyle w:val="NoSpacing"/>
        <w:rPr>
          <w:rFonts w:ascii="Verdana" w:hAnsi="Verdana"/>
          <w:b/>
          <w:bCs/>
          <w:highlight w:val="yellow"/>
        </w:rPr>
      </w:pPr>
      <w:r w:rsidRPr="0026674D">
        <w:rPr>
          <w:rFonts w:ascii="Verdana" w:hAnsi="Verdana"/>
          <w:b/>
          <w:bCs/>
          <w:highlight w:val="yellow"/>
        </w:rPr>
        <w:t>Status: 8/3/2026-In committee: Referred to APPR. suspense file.</w:t>
      </w:r>
    </w:p>
    <w:p w14:paraId="00981095" w14:textId="77777777" w:rsidR="0026674D" w:rsidRPr="0026674D" w:rsidRDefault="0026674D" w:rsidP="0026674D">
      <w:pPr>
        <w:pStyle w:val="NoSpacing"/>
        <w:rPr>
          <w:rFonts w:ascii="Verdana" w:hAnsi="Verdana"/>
          <w:b/>
          <w:bCs/>
        </w:rPr>
      </w:pPr>
      <w:r w:rsidRPr="0026674D">
        <w:rPr>
          <w:rFonts w:ascii="Verdana" w:hAnsi="Verdana"/>
          <w:b/>
          <w:bCs/>
          <w:highlight w:val="yellow"/>
        </w:rPr>
        <w:t>Location: 8/3/2026-S. APPR. SUSPENSE FILE</w:t>
      </w:r>
    </w:p>
    <w:p w14:paraId="7D31BA92" w14:textId="6E3E1F86" w:rsidR="007B347A" w:rsidRPr="004069B2" w:rsidRDefault="007B347A" w:rsidP="007B347A">
      <w:pPr>
        <w:pStyle w:val="NoSpacing"/>
        <w:rPr>
          <w:rFonts w:ascii="Verdana" w:hAnsi="Verdana"/>
          <w:b/>
          <w:bCs/>
          <w:color w:val="auto"/>
          <w:sz w:val="24"/>
        </w:rPr>
      </w:pPr>
      <w:r w:rsidRPr="004069B2">
        <w:rPr>
          <w:rFonts w:ascii="Verdana" w:hAnsi="Verdana"/>
          <w:b/>
          <w:bCs/>
          <w:color w:val="auto"/>
          <w:sz w:val="24"/>
        </w:rPr>
        <w:t xml:space="preserve">Legislator – </w:t>
      </w:r>
      <w:r w:rsidR="005572F5">
        <w:rPr>
          <w:rFonts w:ascii="Verdana" w:hAnsi="Verdana"/>
          <w:b/>
          <w:bCs/>
          <w:color w:val="auto"/>
          <w:sz w:val="24"/>
        </w:rPr>
        <w:t>Berman</w:t>
      </w:r>
      <w:r>
        <w:rPr>
          <w:rFonts w:ascii="Verdana" w:hAnsi="Verdana"/>
          <w:b/>
          <w:bCs/>
          <w:color w:val="auto"/>
          <w:sz w:val="24"/>
        </w:rPr>
        <w:t xml:space="preserve"> - D</w:t>
      </w:r>
    </w:p>
    <w:p w14:paraId="76D0F731" w14:textId="01327D4A" w:rsidR="007B347A" w:rsidRDefault="007B347A" w:rsidP="007B347A">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w:t>
      </w:r>
      <w:r w:rsidR="00160183" w:rsidRPr="00160183">
        <w:rPr>
          <w:rFonts w:ascii="Source Sans 3" w:eastAsiaTheme="minorHAnsi" w:hAnsi="Source Sans 3" w:cstheme="minorBidi"/>
          <w:color w:val="2D2F3A"/>
          <w:sz w:val="24"/>
        </w:rPr>
        <w:t xml:space="preserve"> </w:t>
      </w:r>
      <w:r w:rsidR="000E4756" w:rsidRPr="002C43ED">
        <w:rPr>
          <w:rFonts w:ascii="Verdana" w:hAnsi="Verdana"/>
          <w:b/>
          <w:bCs/>
          <w:sz w:val="24"/>
        </w:rPr>
        <w:t>This bill would require the department to remove from the list a person who fails to comply with the requirements to be on the list and authorize the department to remove a person from the list who fails to remedy specified violations discovered as a result of the above-described inspections. The bill would subject a person removed from the list for failure to remedy specified violations to a fine and make that person ineligible to be placed on the list for a period of 2 years.</w:t>
      </w:r>
    </w:p>
    <w:p w14:paraId="4EABB9EB" w14:textId="77777777" w:rsidR="004A3FBC" w:rsidRDefault="004A3FBC" w:rsidP="004A3FBC">
      <w:pPr>
        <w:rPr>
          <w:rFonts w:ascii="Verdana" w:hAnsi="Verdana"/>
          <w:b/>
          <w:bCs/>
        </w:rPr>
      </w:pPr>
    </w:p>
    <w:p w14:paraId="35446A6D" w14:textId="77777777" w:rsidR="009B01D9" w:rsidRPr="00AD402E" w:rsidRDefault="00E74894" w:rsidP="00AD402E">
      <w:pPr>
        <w:pStyle w:val="NoSpacing"/>
        <w:rPr>
          <w:rFonts w:ascii="Verdana" w:hAnsi="Verdana"/>
          <w:b/>
          <w:bCs/>
          <w:sz w:val="24"/>
        </w:rPr>
      </w:pPr>
      <w:r w:rsidRPr="00AD402E">
        <w:rPr>
          <w:rFonts w:ascii="Verdana" w:hAnsi="Verdana"/>
          <w:b/>
          <w:bCs/>
          <w:sz w:val="24"/>
        </w:rPr>
        <w:t>AB 1974 – Firearms: voluntary firearm storage program.</w:t>
      </w:r>
    </w:p>
    <w:p w14:paraId="2E3FD2E8" w14:textId="1540E45B" w:rsidR="00E74894" w:rsidRPr="00AD402E" w:rsidRDefault="00E74894" w:rsidP="00AD402E">
      <w:pPr>
        <w:pStyle w:val="NoSpacing"/>
        <w:rPr>
          <w:rFonts w:ascii="Verdana" w:hAnsi="Verdana"/>
          <w:b/>
          <w:bCs/>
          <w:sz w:val="24"/>
        </w:rPr>
      </w:pPr>
      <w:r w:rsidRPr="00AD402E">
        <w:rPr>
          <w:rFonts w:ascii="Verdana" w:hAnsi="Verdana"/>
          <w:b/>
          <w:bCs/>
          <w:sz w:val="24"/>
        </w:rPr>
        <w:t xml:space="preserve">Position – </w:t>
      </w:r>
      <w:r w:rsidRPr="00AD402E">
        <w:rPr>
          <w:rFonts w:ascii="Verdana" w:hAnsi="Verdana"/>
          <w:b/>
          <w:bCs/>
          <w:color w:val="EE0000"/>
          <w:sz w:val="24"/>
        </w:rPr>
        <w:t>OPPOSE</w:t>
      </w:r>
      <w:r w:rsidR="006F0270">
        <w:rPr>
          <w:rFonts w:ascii="Verdana" w:hAnsi="Verdana"/>
          <w:b/>
          <w:bCs/>
          <w:color w:val="EE0000"/>
          <w:sz w:val="24"/>
        </w:rPr>
        <w:t xml:space="preserve"> – CRPA Only 2A group to do so</w:t>
      </w:r>
    </w:p>
    <w:p w14:paraId="2EA60BB8" w14:textId="131FE0AB" w:rsidR="000A0F86" w:rsidRPr="00790B13" w:rsidRDefault="000A0F86" w:rsidP="00AD402E">
      <w:pPr>
        <w:pStyle w:val="NoSpacing"/>
        <w:rPr>
          <w:rFonts w:ascii="Verdana" w:hAnsi="Verdana"/>
          <w:b/>
          <w:bCs/>
          <w:sz w:val="24"/>
        </w:rPr>
      </w:pPr>
      <w:r w:rsidRPr="00790B13">
        <w:rPr>
          <w:rFonts w:ascii="Verdana" w:hAnsi="Verdana"/>
          <w:b/>
          <w:bCs/>
          <w:sz w:val="24"/>
        </w:rPr>
        <w:t>Last Amend: </w:t>
      </w:r>
      <w:r w:rsidR="005526BA">
        <w:rPr>
          <w:rFonts w:ascii="Verdana" w:hAnsi="Verdana"/>
          <w:b/>
          <w:bCs/>
          <w:sz w:val="24"/>
        </w:rPr>
        <w:t>5</w:t>
      </w:r>
      <w:r w:rsidRPr="00790B13">
        <w:rPr>
          <w:rFonts w:ascii="Verdana" w:hAnsi="Verdana"/>
          <w:b/>
          <w:bCs/>
          <w:sz w:val="24"/>
        </w:rPr>
        <w:t>/</w:t>
      </w:r>
      <w:r w:rsidR="005526BA">
        <w:rPr>
          <w:rFonts w:ascii="Verdana" w:hAnsi="Verdana"/>
          <w:b/>
          <w:bCs/>
          <w:sz w:val="24"/>
        </w:rPr>
        <w:t>28</w:t>
      </w:r>
      <w:r w:rsidRPr="00790B13">
        <w:rPr>
          <w:rFonts w:ascii="Verdana" w:hAnsi="Verdana"/>
          <w:b/>
          <w:bCs/>
          <w:sz w:val="24"/>
        </w:rPr>
        <w:t>/2026</w:t>
      </w:r>
    </w:p>
    <w:p w14:paraId="3418E499" w14:textId="77777777" w:rsidR="005526BA" w:rsidRPr="00E0293E" w:rsidRDefault="005526BA" w:rsidP="005526BA">
      <w:pPr>
        <w:pStyle w:val="NoSpacing"/>
        <w:rPr>
          <w:rFonts w:ascii="Verdana" w:hAnsi="Verdana"/>
          <w:b/>
          <w:bCs/>
        </w:rPr>
      </w:pPr>
      <w:r w:rsidRPr="00E0293E">
        <w:rPr>
          <w:rFonts w:ascii="Verdana" w:hAnsi="Verdana"/>
          <w:b/>
          <w:bCs/>
        </w:rPr>
        <w:t>Status: 6/10/2026-Read second time. Ordered to third reading.</w:t>
      </w:r>
    </w:p>
    <w:p w14:paraId="3A06A0F7" w14:textId="77777777" w:rsidR="005526BA" w:rsidRPr="00E0293E" w:rsidRDefault="005526BA" w:rsidP="005526BA">
      <w:pPr>
        <w:pStyle w:val="NoSpacing"/>
        <w:rPr>
          <w:rFonts w:ascii="Verdana" w:hAnsi="Verdana"/>
          <w:b/>
          <w:bCs/>
        </w:rPr>
      </w:pPr>
      <w:r w:rsidRPr="00E0293E">
        <w:rPr>
          <w:rFonts w:ascii="Verdana" w:hAnsi="Verdana"/>
          <w:b/>
          <w:bCs/>
        </w:rPr>
        <w:t>Location: 6/10/2026-S. THIRD READING</w:t>
      </w:r>
    </w:p>
    <w:p w14:paraId="39A401AE" w14:textId="77777777" w:rsidR="00E74894" w:rsidRPr="004069B2" w:rsidRDefault="00E74894" w:rsidP="00E74894">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Stefani - D</w:t>
      </w:r>
    </w:p>
    <w:p w14:paraId="63E15211" w14:textId="77777777" w:rsidR="00E74894" w:rsidRDefault="00E74894" w:rsidP="00E74894">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 xml:space="preserve">– </w:t>
      </w:r>
      <w:r w:rsidRPr="006B3FF8">
        <w:rPr>
          <w:rFonts w:ascii="Verdana" w:hAnsi="Verdana"/>
          <w:b/>
          <w:bCs/>
          <w:sz w:val="24"/>
        </w:rPr>
        <w:t>This bill would authorize a law enforcement agency, as defined, to create a voluntary firearm storage program that allows a person to voluntarily transfer custody of their firearm to the local law enforcement agency for temporary safekeeping purposes to prevent firearm violence, suicide, and other injury. The bill would authorize a law enforcement agency adopting this program to provide clear instructions on the procedure to voluntarily transfer custody of a firearm and to provide explicit instructions on the process for requesting return of the firearm, as specified.</w:t>
      </w:r>
    </w:p>
    <w:p w14:paraId="5616388E" w14:textId="77777777" w:rsidR="00E74894" w:rsidRDefault="00E74894" w:rsidP="00E74894">
      <w:pPr>
        <w:pStyle w:val="NoSpacing"/>
        <w:rPr>
          <w:rFonts w:ascii="Verdana" w:hAnsi="Verdana"/>
          <w:b/>
          <w:bCs/>
          <w:sz w:val="24"/>
        </w:rPr>
      </w:pPr>
    </w:p>
    <w:p w14:paraId="2D848C62" w14:textId="77777777" w:rsidR="00E74894" w:rsidRDefault="00E74894" w:rsidP="00E74894">
      <w:pPr>
        <w:pStyle w:val="NoSpacing"/>
        <w:rPr>
          <w:rFonts w:ascii="Verdana" w:hAnsi="Verdana"/>
          <w:b/>
          <w:bCs/>
          <w:sz w:val="24"/>
        </w:rPr>
      </w:pPr>
    </w:p>
    <w:p w14:paraId="510A5B8D" w14:textId="77777777" w:rsidR="00E74894" w:rsidRPr="004069B2" w:rsidRDefault="00E74894" w:rsidP="00E74894">
      <w:pPr>
        <w:pStyle w:val="NoSpacing"/>
        <w:rPr>
          <w:rFonts w:ascii="Verdana" w:hAnsi="Verdana"/>
          <w:b/>
          <w:bCs/>
        </w:rPr>
      </w:pPr>
      <w:r w:rsidRPr="007F3592">
        <w:rPr>
          <w:rFonts w:ascii="Verdana" w:hAnsi="Verdana"/>
          <w:b/>
          <w:bCs/>
        </w:rPr>
        <w:t>AB 2047 – Firearms: 3-dimensional printing blocking technology.</w:t>
      </w:r>
    </w:p>
    <w:p w14:paraId="156702CC" w14:textId="57F2B54F" w:rsidR="00E74894" w:rsidRDefault="00E74894" w:rsidP="00E74894">
      <w:pPr>
        <w:pStyle w:val="NoSpacing"/>
        <w:rPr>
          <w:rFonts w:ascii="Verdana" w:hAnsi="Verdana"/>
          <w:b/>
          <w:bCs/>
          <w:color w:val="FFC000"/>
          <w:sz w:val="24"/>
        </w:rPr>
      </w:pPr>
      <w:r w:rsidRPr="004069B2">
        <w:rPr>
          <w:rFonts w:ascii="Verdana" w:hAnsi="Verdana"/>
          <w:b/>
          <w:bCs/>
          <w:sz w:val="24"/>
        </w:rPr>
        <w:t xml:space="preserve">Position – </w:t>
      </w:r>
      <w:r w:rsidRPr="004223F0">
        <w:rPr>
          <w:rFonts w:ascii="Verdana" w:hAnsi="Verdana"/>
          <w:b/>
          <w:bCs/>
          <w:color w:val="EE0000"/>
          <w:sz w:val="24"/>
        </w:rPr>
        <w:t>Oppose</w:t>
      </w:r>
      <w:r w:rsidR="008F50EE">
        <w:rPr>
          <w:rFonts w:ascii="Verdana" w:hAnsi="Verdana"/>
          <w:b/>
          <w:bCs/>
          <w:color w:val="EE0000"/>
          <w:sz w:val="24"/>
        </w:rPr>
        <w:t xml:space="preserve"> </w:t>
      </w:r>
    </w:p>
    <w:p w14:paraId="3F513CC8" w14:textId="77777777" w:rsidR="00AA2B20" w:rsidRPr="003C25D3" w:rsidRDefault="00AA2B20" w:rsidP="00AA2B20">
      <w:pPr>
        <w:pStyle w:val="NoSpacing"/>
        <w:rPr>
          <w:rFonts w:ascii="Verdana" w:eastAsia="Times New Roman" w:hAnsi="Verdana" w:cs="Times New Roman"/>
          <w:b/>
          <w:bCs/>
          <w:color w:val="2D2F3A"/>
          <w:kern w:val="0"/>
          <w14:ligatures w14:val="none"/>
        </w:rPr>
      </w:pPr>
      <w:r w:rsidRPr="003C25D3">
        <w:rPr>
          <w:rFonts w:ascii="Verdana" w:eastAsia="Times New Roman" w:hAnsi="Verdana" w:cs="Times New Roman"/>
          <w:b/>
          <w:bCs/>
          <w:color w:val="2D2F3A"/>
          <w:kern w:val="0"/>
          <w14:ligatures w14:val="none"/>
        </w:rPr>
        <w:t>Last Amend: 7/2/2026</w:t>
      </w:r>
    </w:p>
    <w:p w14:paraId="69A9E644" w14:textId="77777777" w:rsidR="005A625D" w:rsidRPr="005A625D" w:rsidRDefault="005A625D" w:rsidP="005A625D">
      <w:pPr>
        <w:pStyle w:val="NoSpacing"/>
        <w:rPr>
          <w:rFonts w:ascii="Verdana" w:eastAsia="Times New Roman" w:hAnsi="Verdana" w:cs="Times New Roman"/>
          <w:b/>
          <w:bCs/>
          <w:color w:val="2D2F3A"/>
          <w:kern w:val="0"/>
          <w:highlight w:val="yellow"/>
          <w14:ligatures w14:val="none"/>
        </w:rPr>
      </w:pPr>
      <w:r w:rsidRPr="005A625D">
        <w:rPr>
          <w:rFonts w:ascii="Verdana" w:eastAsia="Times New Roman" w:hAnsi="Verdana" w:cs="Times New Roman"/>
          <w:b/>
          <w:bCs/>
          <w:color w:val="2D2F3A"/>
          <w:kern w:val="0"/>
          <w:highlight w:val="yellow"/>
          <w14:ligatures w14:val="none"/>
        </w:rPr>
        <w:t>Status: 8/3/2026-In committee: Referred to APPR. suspense file.</w:t>
      </w:r>
    </w:p>
    <w:p w14:paraId="35F3B923" w14:textId="77777777" w:rsidR="005A625D" w:rsidRPr="005A625D" w:rsidRDefault="005A625D" w:rsidP="005A625D">
      <w:pPr>
        <w:pStyle w:val="NoSpacing"/>
        <w:rPr>
          <w:rFonts w:ascii="Verdana" w:eastAsia="Times New Roman" w:hAnsi="Verdana" w:cs="Times New Roman"/>
          <w:b/>
          <w:bCs/>
          <w:color w:val="2D2F3A"/>
          <w:kern w:val="0"/>
          <w14:ligatures w14:val="none"/>
        </w:rPr>
      </w:pPr>
      <w:r w:rsidRPr="005A625D">
        <w:rPr>
          <w:rFonts w:ascii="Verdana" w:eastAsia="Times New Roman" w:hAnsi="Verdana" w:cs="Times New Roman"/>
          <w:b/>
          <w:bCs/>
          <w:color w:val="2D2F3A"/>
          <w:kern w:val="0"/>
          <w:highlight w:val="yellow"/>
          <w14:ligatures w14:val="none"/>
        </w:rPr>
        <w:lastRenderedPageBreak/>
        <w:t>Location: 8/3/2026-S. APPR. SUSPENSE FILE</w:t>
      </w:r>
    </w:p>
    <w:p w14:paraId="30B85DDE" w14:textId="77777777" w:rsidR="00FD1813" w:rsidRPr="003C25D3" w:rsidRDefault="00FD1813" w:rsidP="00FD1813">
      <w:pPr>
        <w:pStyle w:val="NoSpacing"/>
        <w:rPr>
          <w:rFonts w:ascii="Verdana" w:eastAsia="Times New Roman" w:hAnsi="Verdana" w:cs="Times New Roman"/>
          <w:b/>
          <w:bCs/>
          <w:color w:val="2D2F3A"/>
          <w:kern w:val="0"/>
          <w14:ligatures w14:val="none"/>
        </w:rPr>
      </w:pPr>
      <w:r w:rsidRPr="003C25D3">
        <w:rPr>
          <w:rFonts w:ascii="Verdana" w:eastAsia="Times New Roman" w:hAnsi="Verdana" w:cs="Times New Roman"/>
          <w:b/>
          <w:bCs/>
          <w:color w:val="2D2F3A"/>
          <w:kern w:val="0"/>
          <w14:ligatures w14:val="none"/>
        </w:rPr>
        <w:t>Location: 6/3/2026-S. JUD.</w:t>
      </w:r>
    </w:p>
    <w:p w14:paraId="0C528A3F" w14:textId="77777777" w:rsidR="00E74894" w:rsidRPr="003C25D3" w:rsidRDefault="00E74894" w:rsidP="00E74894">
      <w:pPr>
        <w:pStyle w:val="NoSpacing"/>
        <w:rPr>
          <w:rFonts w:ascii="Verdana" w:hAnsi="Verdana"/>
          <w:b/>
          <w:bCs/>
          <w:color w:val="auto"/>
          <w:sz w:val="24"/>
        </w:rPr>
      </w:pPr>
      <w:r w:rsidRPr="003C25D3">
        <w:rPr>
          <w:rFonts w:ascii="Verdana" w:hAnsi="Verdana"/>
          <w:b/>
          <w:bCs/>
          <w:color w:val="auto"/>
          <w:sz w:val="24"/>
        </w:rPr>
        <w:t>Legislator – Bauer-Kahan - D</w:t>
      </w:r>
    </w:p>
    <w:p w14:paraId="061AB1A3" w14:textId="06C37C6A" w:rsidR="00C45E7B" w:rsidRDefault="00E74894" w:rsidP="00C45E7B">
      <w:pPr>
        <w:pStyle w:val="NoSpacing"/>
        <w:rPr>
          <w:rFonts w:ascii="Verdana" w:hAnsi="Verdana"/>
          <w:b/>
          <w:bCs/>
        </w:rPr>
      </w:pPr>
      <w:r w:rsidRPr="003C25D3">
        <w:rPr>
          <w:rFonts w:ascii="Verdana" w:hAnsi="Verdana"/>
          <w:b/>
          <w:bCs/>
          <w:sz w:val="24"/>
        </w:rPr>
        <w:t xml:space="preserve">Brief – </w:t>
      </w:r>
      <w:r w:rsidR="00E1618A" w:rsidRPr="003C25D3">
        <w:rPr>
          <w:rFonts w:ascii="Verdana" w:hAnsi="Verdana"/>
          <w:b/>
          <w:bCs/>
          <w:sz w:val="24"/>
        </w:rPr>
        <w:t>This bill would require, on or before September 1, 2028, the department to publish written guidance on performance standards for firearm blueprint detection algorithm for use by 3-dimensional printer manufacturers, as specified. This bill would require, on or before March 1, 2029, any business that produces or manufactures 3-dimensional printers for sale or transfer in California to submit to the department an attestation for each make and model of printer they intend to make available for sale or transfer in California, confirming, among other things, that the manufacturer has equipped that make and model with a firearm blueprint detection algorithm. The bill would require, on or before June 1, 2029, the department to publish a list of all the makes and models of 3-dimensional printers whose manufacturers have submitted complete self-attestations and would require the department to update the list no less frequently than on a quarterly basis and to make the list available on the department’s internet website.</w:t>
      </w:r>
    </w:p>
    <w:p w14:paraId="72885E8A" w14:textId="77777777" w:rsidR="006C7DB8" w:rsidRDefault="006C7DB8" w:rsidP="008C48B5">
      <w:pPr>
        <w:jc w:val="center"/>
        <w:rPr>
          <w:rFonts w:ascii="Verdana" w:eastAsia="Courier New" w:hAnsi="Verdana" w:cs="Courier New"/>
          <w:b/>
          <w:bCs/>
          <w:sz w:val="48"/>
        </w:rPr>
      </w:pPr>
    </w:p>
    <w:p w14:paraId="78418E60" w14:textId="532FF9A0" w:rsidR="008C48B5" w:rsidRPr="004069B2" w:rsidRDefault="008C48B5" w:rsidP="008C48B5">
      <w:pPr>
        <w:jc w:val="center"/>
        <w:rPr>
          <w:rFonts w:ascii="Verdana" w:eastAsia="Courier New" w:hAnsi="Verdana" w:cs="Courier New"/>
          <w:b/>
          <w:bCs/>
          <w:sz w:val="48"/>
        </w:rPr>
      </w:pPr>
      <w:r w:rsidRPr="004069B2">
        <w:rPr>
          <w:rFonts w:ascii="Verdana" w:eastAsia="Courier New" w:hAnsi="Verdana" w:cs="Courier New"/>
          <w:b/>
          <w:bCs/>
          <w:sz w:val="48"/>
        </w:rPr>
        <w:t>2026 Legislative Session</w:t>
      </w:r>
    </w:p>
    <w:p w14:paraId="05FFE719" w14:textId="3BD0B3DD" w:rsidR="008C48B5" w:rsidRDefault="008C48B5" w:rsidP="008C48B5">
      <w:pPr>
        <w:spacing w:after="0"/>
        <w:ind w:left="17"/>
        <w:jc w:val="center"/>
        <w:rPr>
          <w:rFonts w:ascii="Verdana" w:eastAsia="Times New Roman" w:hAnsi="Verdana" w:cs="Times New Roman"/>
          <w:b/>
          <w:bCs/>
          <w:sz w:val="40"/>
        </w:rPr>
      </w:pPr>
      <w:r w:rsidRPr="004069B2">
        <w:rPr>
          <w:rFonts w:ascii="Verdana" w:eastAsia="Times New Roman" w:hAnsi="Verdana" w:cs="Times New Roman"/>
          <w:b/>
          <w:bCs/>
          <w:sz w:val="40"/>
        </w:rPr>
        <w:t xml:space="preserve">ASSEMBLY </w:t>
      </w:r>
      <w:r>
        <w:rPr>
          <w:rFonts w:ascii="Verdana" w:eastAsia="Times New Roman" w:hAnsi="Verdana" w:cs="Times New Roman"/>
          <w:b/>
          <w:bCs/>
          <w:sz w:val="40"/>
        </w:rPr>
        <w:t xml:space="preserve">– 2A </w:t>
      </w:r>
      <w:r w:rsidR="0082586F">
        <w:rPr>
          <w:rFonts w:ascii="Verdana" w:eastAsia="Times New Roman" w:hAnsi="Verdana" w:cs="Times New Roman"/>
          <w:b/>
          <w:bCs/>
          <w:sz w:val="40"/>
        </w:rPr>
        <w:t>–</w:t>
      </w:r>
      <w:r>
        <w:rPr>
          <w:rFonts w:ascii="Verdana" w:eastAsia="Times New Roman" w:hAnsi="Verdana" w:cs="Times New Roman"/>
          <w:b/>
          <w:bCs/>
          <w:sz w:val="40"/>
        </w:rPr>
        <w:t xml:space="preserve"> SUPPORT</w:t>
      </w:r>
    </w:p>
    <w:p w14:paraId="06E2F91E" w14:textId="77777777" w:rsidR="00AA2FCD" w:rsidRPr="00487E22" w:rsidRDefault="00AA2FCD" w:rsidP="00AA2FCD">
      <w:pPr>
        <w:pStyle w:val="NoSpacing"/>
        <w:rPr>
          <w:rFonts w:ascii="Verdana" w:hAnsi="Verdana"/>
          <w:b/>
          <w:bCs/>
          <w:color w:val="EE0000"/>
          <w:sz w:val="24"/>
        </w:rPr>
      </w:pPr>
    </w:p>
    <w:p w14:paraId="4D4332D1" w14:textId="77777777" w:rsidR="005A7434" w:rsidRDefault="005A7434" w:rsidP="00C45E7B">
      <w:pPr>
        <w:pStyle w:val="NoSpacing"/>
        <w:rPr>
          <w:rFonts w:ascii="Verdana" w:hAnsi="Verdana"/>
          <w:b/>
          <w:bCs/>
        </w:rPr>
      </w:pPr>
    </w:p>
    <w:p w14:paraId="760E07F1" w14:textId="19F7148B" w:rsidR="00C45E7B" w:rsidRPr="004069B2" w:rsidRDefault="00C45E7B" w:rsidP="00C45E7B">
      <w:pPr>
        <w:pStyle w:val="NoSpacing"/>
        <w:rPr>
          <w:rFonts w:ascii="Verdana" w:hAnsi="Verdana"/>
          <w:b/>
          <w:bCs/>
        </w:rPr>
      </w:pPr>
      <w:r w:rsidRPr="00E727BC">
        <w:rPr>
          <w:rFonts w:ascii="Verdana" w:hAnsi="Verdana"/>
          <w:b/>
          <w:bCs/>
        </w:rPr>
        <w:t>AB 19</w:t>
      </w:r>
      <w:r w:rsidR="00922C81" w:rsidRPr="00E727BC">
        <w:rPr>
          <w:rFonts w:ascii="Verdana" w:hAnsi="Verdana"/>
          <w:b/>
          <w:bCs/>
        </w:rPr>
        <w:t>48</w:t>
      </w:r>
      <w:r w:rsidRPr="00E727BC">
        <w:rPr>
          <w:rFonts w:ascii="Verdana" w:hAnsi="Verdana"/>
          <w:b/>
          <w:bCs/>
        </w:rPr>
        <w:t xml:space="preserve"> – </w:t>
      </w:r>
      <w:r w:rsidR="00922C81" w:rsidRPr="00E727BC">
        <w:rPr>
          <w:rFonts w:ascii="Verdana" w:hAnsi="Verdana"/>
          <w:b/>
          <w:bCs/>
        </w:rPr>
        <w:t>Firearms: concealed carry licenses</w:t>
      </w:r>
      <w:r w:rsidRPr="00E727BC">
        <w:rPr>
          <w:rFonts w:ascii="Verdana" w:hAnsi="Verdana"/>
          <w:b/>
          <w:bCs/>
        </w:rPr>
        <w:t>.</w:t>
      </w:r>
      <w:r w:rsidR="00346C5E">
        <w:rPr>
          <w:rFonts w:ascii="Verdana" w:hAnsi="Verdana"/>
          <w:b/>
          <w:bCs/>
        </w:rPr>
        <w:t xml:space="preserve"> </w:t>
      </w:r>
      <w:r w:rsidR="007C3E1B">
        <w:rPr>
          <w:rFonts w:ascii="Verdana" w:hAnsi="Verdana"/>
          <w:b/>
          <w:bCs/>
          <w:color w:val="4EA72E" w:themeColor="accent6"/>
        </w:rPr>
        <w:t xml:space="preserve">VICTORY </w:t>
      </w:r>
      <w:r w:rsidR="00D95699">
        <w:rPr>
          <w:rFonts w:ascii="Verdana" w:hAnsi="Verdana"/>
          <w:b/>
          <w:bCs/>
          <w:color w:val="4EA72E" w:themeColor="accent6"/>
        </w:rPr>
        <w:t>–</w:t>
      </w:r>
      <w:r w:rsidR="007C3E1B">
        <w:rPr>
          <w:rFonts w:ascii="Verdana" w:hAnsi="Verdana"/>
          <w:b/>
          <w:bCs/>
          <w:color w:val="4EA72E" w:themeColor="accent6"/>
        </w:rPr>
        <w:t xml:space="preserve"> Signed</w:t>
      </w:r>
      <w:r w:rsidR="00D95699">
        <w:rPr>
          <w:rFonts w:ascii="Verdana" w:hAnsi="Verdana"/>
          <w:b/>
          <w:bCs/>
          <w:color w:val="4EA72E" w:themeColor="accent6"/>
        </w:rPr>
        <w:t xml:space="preserve"> into Law</w:t>
      </w:r>
    </w:p>
    <w:p w14:paraId="1353A96E" w14:textId="77777777" w:rsidR="00C45E7B" w:rsidRDefault="00C45E7B" w:rsidP="00C45E7B">
      <w:pPr>
        <w:pStyle w:val="NoSpacing"/>
        <w:rPr>
          <w:rFonts w:ascii="Verdana" w:hAnsi="Verdana"/>
          <w:b/>
          <w:bCs/>
          <w:color w:val="FFC000"/>
          <w:sz w:val="24"/>
        </w:rPr>
      </w:pPr>
      <w:r w:rsidRPr="004069B2">
        <w:rPr>
          <w:rFonts w:ascii="Verdana" w:hAnsi="Verdana"/>
          <w:b/>
          <w:bCs/>
          <w:sz w:val="24"/>
        </w:rPr>
        <w:t xml:space="preserve">Position – </w:t>
      </w:r>
      <w:r w:rsidRPr="00B43B96">
        <w:rPr>
          <w:rFonts w:ascii="Verdana" w:hAnsi="Verdana"/>
          <w:b/>
          <w:bCs/>
          <w:color w:val="00B050"/>
          <w:sz w:val="24"/>
        </w:rPr>
        <w:t>SUPPORT</w:t>
      </w:r>
    </w:p>
    <w:p w14:paraId="5B0908F1" w14:textId="77777777" w:rsidR="00C31B1E" w:rsidRPr="00D629F7" w:rsidRDefault="00C31B1E" w:rsidP="00C31B1E">
      <w:pPr>
        <w:pStyle w:val="NoSpacing"/>
        <w:rPr>
          <w:rFonts w:ascii="Verdana" w:hAnsi="Verdana"/>
          <w:b/>
          <w:bCs/>
        </w:rPr>
      </w:pPr>
      <w:r w:rsidRPr="00D629F7">
        <w:rPr>
          <w:rFonts w:ascii="Verdana" w:hAnsi="Verdana"/>
          <w:b/>
          <w:bCs/>
        </w:rPr>
        <w:t>Last Amend: 3/19/2026</w:t>
      </w:r>
    </w:p>
    <w:p w14:paraId="025AF978" w14:textId="77777777" w:rsidR="007C3E1B" w:rsidRPr="00E745AB" w:rsidRDefault="007C3E1B" w:rsidP="007C3E1B">
      <w:pPr>
        <w:pStyle w:val="NoSpacing"/>
        <w:rPr>
          <w:rFonts w:ascii="Verdana" w:hAnsi="Verdana"/>
          <w:b/>
          <w:bCs/>
        </w:rPr>
      </w:pPr>
      <w:r w:rsidRPr="00E745AB">
        <w:rPr>
          <w:rFonts w:ascii="Verdana" w:hAnsi="Verdana"/>
          <w:b/>
          <w:bCs/>
        </w:rPr>
        <w:t>Status: 6/30/2026-Approved by the Governor. Chaptered by Secretary of State - Chapter 44, Statutes of 2026.</w:t>
      </w:r>
    </w:p>
    <w:p w14:paraId="77211CA6" w14:textId="77777777" w:rsidR="007C3E1B" w:rsidRPr="00E745AB" w:rsidRDefault="007C3E1B" w:rsidP="007C3E1B">
      <w:pPr>
        <w:pStyle w:val="NoSpacing"/>
        <w:rPr>
          <w:rFonts w:ascii="Verdana" w:hAnsi="Verdana"/>
          <w:b/>
          <w:bCs/>
        </w:rPr>
      </w:pPr>
      <w:r w:rsidRPr="00E745AB">
        <w:rPr>
          <w:rFonts w:ascii="Verdana" w:hAnsi="Verdana"/>
          <w:b/>
          <w:bCs/>
        </w:rPr>
        <w:t>Location: 6/30/2026-A. CHAPTERED</w:t>
      </w:r>
    </w:p>
    <w:p w14:paraId="53682132" w14:textId="75145CB6" w:rsidR="00C45E7B" w:rsidRPr="004069B2" w:rsidRDefault="00C45E7B" w:rsidP="00C45E7B">
      <w:pPr>
        <w:pStyle w:val="NoSpacing"/>
        <w:rPr>
          <w:rFonts w:ascii="Verdana" w:hAnsi="Verdana"/>
          <w:b/>
          <w:bCs/>
          <w:color w:val="auto"/>
          <w:sz w:val="24"/>
        </w:rPr>
      </w:pPr>
      <w:r w:rsidRPr="004069B2">
        <w:rPr>
          <w:rFonts w:ascii="Verdana" w:hAnsi="Verdana"/>
          <w:b/>
          <w:bCs/>
          <w:color w:val="auto"/>
          <w:sz w:val="24"/>
        </w:rPr>
        <w:t xml:space="preserve">Legislator – </w:t>
      </w:r>
      <w:r w:rsidR="00922C81">
        <w:rPr>
          <w:rFonts w:ascii="Verdana" w:hAnsi="Verdana"/>
          <w:b/>
          <w:bCs/>
          <w:color w:val="auto"/>
          <w:sz w:val="24"/>
        </w:rPr>
        <w:t>Ramos</w:t>
      </w:r>
      <w:r>
        <w:rPr>
          <w:rFonts w:ascii="Verdana" w:hAnsi="Verdana"/>
          <w:b/>
          <w:bCs/>
          <w:color w:val="auto"/>
          <w:sz w:val="24"/>
        </w:rPr>
        <w:t xml:space="preserve"> - </w:t>
      </w:r>
      <w:r w:rsidR="00922C81">
        <w:rPr>
          <w:rFonts w:ascii="Verdana" w:hAnsi="Verdana"/>
          <w:b/>
          <w:bCs/>
          <w:color w:val="auto"/>
          <w:sz w:val="24"/>
        </w:rPr>
        <w:t>D</w:t>
      </w:r>
    </w:p>
    <w:p w14:paraId="1F0DD781" w14:textId="6B247B7B" w:rsidR="005474DA" w:rsidRDefault="00573B99" w:rsidP="00234C4B">
      <w:pPr>
        <w:pStyle w:val="NoSpacing"/>
        <w:rPr>
          <w:rFonts w:ascii="Verdana" w:hAnsi="Verdana"/>
          <w:b/>
          <w:bCs/>
          <w:highlight w:val="yellow"/>
        </w:rPr>
      </w:pPr>
      <w:r>
        <w:rPr>
          <w:rFonts w:ascii="Verdana" w:hAnsi="Verdana"/>
          <w:b/>
          <w:bCs/>
          <w:sz w:val="24"/>
        </w:rPr>
        <w:t xml:space="preserve">Brief - </w:t>
      </w:r>
      <w:r w:rsidRPr="00573B99">
        <w:rPr>
          <w:rFonts w:ascii="Verdana" w:hAnsi="Verdana"/>
          <w:b/>
          <w:bCs/>
          <w:sz w:val="24"/>
        </w:rPr>
        <w:t>This bill would extend the duration of those licenses to 3 years from the date of the license.</w:t>
      </w:r>
      <w:r w:rsidR="00D95699">
        <w:rPr>
          <w:rFonts w:ascii="Verdana" w:hAnsi="Verdana"/>
          <w:b/>
          <w:bCs/>
          <w:sz w:val="24"/>
        </w:rPr>
        <w:t xml:space="preserve"> Goes into effect January 1, 2027.</w:t>
      </w:r>
    </w:p>
    <w:p w14:paraId="396313D4" w14:textId="77777777" w:rsidR="005474DA" w:rsidRDefault="005474DA" w:rsidP="00234C4B">
      <w:pPr>
        <w:pStyle w:val="NoSpacing"/>
        <w:rPr>
          <w:rFonts w:ascii="Verdana" w:hAnsi="Verdana"/>
          <w:b/>
          <w:bCs/>
          <w:highlight w:val="yellow"/>
        </w:rPr>
      </w:pPr>
    </w:p>
    <w:p w14:paraId="7D2D3242" w14:textId="77777777" w:rsidR="00964ED3" w:rsidRDefault="00964ED3" w:rsidP="00234C4B">
      <w:pPr>
        <w:pStyle w:val="NoSpacing"/>
        <w:rPr>
          <w:rFonts w:ascii="Verdana" w:hAnsi="Verdana"/>
          <w:b/>
          <w:bCs/>
          <w:sz w:val="24"/>
        </w:rPr>
      </w:pPr>
    </w:p>
    <w:p w14:paraId="345E587B" w14:textId="222F92EA" w:rsidR="000C6A61" w:rsidRPr="004069B2" w:rsidRDefault="00F11BF1" w:rsidP="000C6A61">
      <w:pPr>
        <w:spacing w:after="0"/>
        <w:ind w:left="17"/>
        <w:jc w:val="center"/>
        <w:rPr>
          <w:rFonts w:ascii="Verdana" w:eastAsia="Times New Roman" w:hAnsi="Verdana" w:cs="Times New Roman"/>
          <w:b/>
          <w:bCs/>
          <w:sz w:val="40"/>
        </w:rPr>
      </w:pPr>
      <w:r w:rsidRPr="004069B2">
        <w:rPr>
          <w:rFonts w:ascii="Verdana" w:eastAsia="Times New Roman" w:hAnsi="Verdana" w:cs="Times New Roman"/>
          <w:b/>
          <w:bCs/>
          <w:sz w:val="40"/>
        </w:rPr>
        <w:t>SENATE</w:t>
      </w:r>
      <w:r w:rsidR="000C6A61" w:rsidRPr="004069B2">
        <w:rPr>
          <w:rFonts w:ascii="Verdana" w:eastAsia="Times New Roman" w:hAnsi="Verdana" w:cs="Times New Roman"/>
          <w:b/>
          <w:bCs/>
          <w:sz w:val="40"/>
        </w:rPr>
        <w:t xml:space="preserve"> </w:t>
      </w:r>
      <w:r w:rsidR="003D1CF4">
        <w:rPr>
          <w:rFonts w:ascii="Verdana" w:eastAsia="Times New Roman" w:hAnsi="Verdana" w:cs="Times New Roman"/>
          <w:b/>
          <w:bCs/>
          <w:sz w:val="40"/>
        </w:rPr>
        <w:t>-2A – OPPOSE (2 Bills)</w:t>
      </w:r>
    </w:p>
    <w:p w14:paraId="3851C77A" w14:textId="77777777" w:rsidR="000C6A61" w:rsidRPr="004069B2" w:rsidRDefault="000C6A61" w:rsidP="00DC1789">
      <w:pPr>
        <w:pStyle w:val="NoSpacing"/>
        <w:rPr>
          <w:rFonts w:ascii="Verdana" w:hAnsi="Verdana"/>
          <w:b/>
          <w:bCs/>
          <w:sz w:val="24"/>
        </w:rPr>
      </w:pPr>
    </w:p>
    <w:p w14:paraId="170A69D8" w14:textId="77777777" w:rsidR="00F11BF1" w:rsidRDefault="00F11BF1" w:rsidP="00C53A57">
      <w:pPr>
        <w:pStyle w:val="NoSpacing"/>
        <w:rPr>
          <w:rFonts w:ascii="Verdana" w:eastAsia="Times New Roman" w:hAnsi="Verdana" w:cs="Times New Roman"/>
          <w:b/>
          <w:bCs/>
        </w:rPr>
      </w:pPr>
    </w:p>
    <w:p w14:paraId="140B454B" w14:textId="79D18DB5" w:rsidR="00BF15AF" w:rsidRPr="006A42CC" w:rsidRDefault="00FE10BB" w:rsidP="006A42CC">
      <w:pPr>
        <w:rPr>
          <w:rFonts w:ascii="Verdana" w:eastAsia="Calibri" w:hAnsi="Verdana" w:cs="Calibri"/>
          <w:b/>
          <w:bCs/>
          <w:color w:val="000000"/>
          <w:sz w:val="32"/>
          <w:szCs w:val="32"/>
          <w:u w:val="single"/>
        </w:rPr>
      </w:pPr>
      <w:r w:rsidRPr="004069B2">
        <w:rPr>
          <w:rFonts w:ascii="Verdana" w:eastAsia="Times New Roman" w:hAnsi="Verdana" w:cs="Times New Roman"/>
          <w:b/>
          <w:bCs/>
        </w:rPr>
        <w:lastRenderedPageBreak/>
        <w:t xml:space="preserve">SB </w:t>
      </w:r>
      <w:r w:rsidR="00184ECE">
        <w:rPr>
          <w:rFonts w:ascii="Verdana" w:eastAsia="Times New Roman" w:hAnsi="Verdana" w:cs="Times New Roman"/>
          <w:b/>
          <w:bCs/>
        </w:rPr>
        <w:t>948</w:t>
      </w:r>
      <w:r w:rsidRPr="004069B2">
        <w:rPr>
          <w:rFonts w:ascii="Verdana" w:eastAsia="Times New Roman" w:hAnsi="Verdana" w:cs="Times New Roman"/>
          <w:b/>
          <w:bCs/>
        </w:rPr>
        <w:t xml:space="preserve"> - </w:t>
      </w:r>
      <w:r w:rsidR="004C7D6C" w:rsidRPr="004C7D6C">
        <w:rPr>
          <w:rFonts w:ascii="Verdana" w:eastAsia="Times New Roman" w:hAnsi="Verdana" w:cs="Times New Roman"/>
          <w:b/>
          <w:bCs/>
        </w:rPr>
        <w:t>Firearms: safety certificates.</w:t>
      </w:r>
      <w:r w:rsidR="007567D7">
        <w:rPr>
          <w:rFonts w:ascii="Verdana" w:eastAsia="Times New Roman" w:hAnsi="Verdana" w:cs="Times New Roman"/>
          <w:b/>
          <w:bCs/>
        </w:rPr>
        <w:t xml:space="preserve"> </w:t>
      </w:r>
    </w:p>
    <w:p w14:paraId="19DD81E9" w14:textId="77777777" w:rsidR="00025715" w:rsidRPr="00E745AB" w:rsidRDefault="00025715" w:rsidP="00025715">
      <w:pPr>
        <w:spacing w:after="0"/>
        <w:ind w:left="17"/>
        <w:rPr>
          <w:rFonts w:ascii="Verdana" w:eastAsia="Times New Roman" w:hAnsi="Verdana" w:cs="Times New Roman"/>
          <w:b/>
          <w:bCs/>
        </w:rPr>
      </w:pPr>
      <w:r w:rsidRPr="00E745AB">
        <w:rPr>
          <w:rFonts w:ascii="Verdana" w:eastAsia="Times New Roman" w:hAnsi="Verdana" w:cs="Times New Roman"/>
          <w:b/>
          <w:bCs/>
        </w:rPr>
        <w:t>Last Amend: 7/2/2026</w:t>
      </w:r>
    </w:p>
    <w:p w14:paraId="33B2300A" w14:textId="77777777" w:rsidR="003E6D08" w:rsidRPr="003E6D08" w:rsidRDefault="003E6D08" w:rsidP="003E6D08">
      <w:pPr>
        <w:spacing w:after="0"/>
        <w:ind w:left="17"/>
        <w:rPr>
          <w:rFonts w:ascii="Verdana" w:eastAsia="Times New Roman" w:hAnsi="Verdana" w:cs="Times New Roman"/>
          <w:b/>
          <w:bCs/>
          <w:highlight w:val="yellow"/>
        </w:rPr>
      </w:pPr>
      <w:r w:rsidRPr="003E6D08">
        <w:rPr>
          <w:rFonts w:ascii="Verdana" w:eastAsia="Times New Roman" w:hAnsi="Verdana" w:cs="Times New Roman"/>
          <w:b/>
          <w:bCs/>
          <w:highlight w:val="yellow"/>
        </w:rPr>
        <w:t>Status: 8/5/2026-August 5 set for first hearing. Placed on suspense file.</w:t>
      </w:r>
    </w:p>
    <w:p w14:paraId="55E9C799" w14:textId="77777777" w:rsidR="003E6D08" w:rsidRPr="003E6D08" w:rsidRDefault="003E6D08" w:rsidP="003E6D08">
      <w:pPr>
        <w:spacing w:after="0"/>
        <w:ind w:left="17"/>
        <w:rPr>
          <w:rFonts w:ascii="Verdana" w:eastAsia="Times New Roman" w:hAnsi="Verdana" w:cs="Times New Roman"/>
          <w:b/>
          <w:bCs/>
        </w:rPr>
      </w:pPr>
      <w:r w:rsidRPr="003E6D08">
        <w:rPr>
          <w:rFonts w:ascii="Verdana" w:eastAsia="Times New Roman" w:hAnsi="Verdana" w:cs="Times New Roman"/>
          <w:b/>
          <w:bCs/>
          <w:highlight w:val="yellow"/>
        </w:rPr>
        <w:t>Location: 8/5/2026-A. APPR. SUSPENSE FILE</w:t>
      </w:r>
    </w:p>
    <w:p w14:paraId="6A067BE3" w14:textId="7C1A3AFA" w:rsidR="00FE10BB" w:rsidRPr="004069B2" w:rsidRDefault="00FE10BB" w:rsidP="00FE10BB">
      <w:pPr>
        <w:spacing w:after="0"/>
        <w:ind w:left="17"/>
        <w:rPr>
          <w:rFonts w:ascii="Verdana" w:eastAsia="Times New Roman" w:hAnsi="Verdana" w:cs="Times New Roman"/>
          <w:b/>
          <w:bCs/>
        </w:rPr>
      </w:pPr>
      <w:r w:rsidRPr="004069B2">
        <w:rPr>
          <w:rFonts w:ascii="Verdana" w:eastAsia="Times New Roman" w:hAnsi="Verdana" w:cs="Times New Roman"/>
          <w:b/>
          <w:bCs/>
        </w:rPr>
        <w:t xml:space="preserve">Legislator – </w:t>
      </w:r>
      <w:r w:rsidR="0020652C">
        <w:rPr>
          <w:rFonts w:ascii="Verdana" w:eastAsia="Times New Roman" w:hAnsi="Verdana" w:cs="Times New Roman"/>
          <w:b/>
          <w:bCs/>
        </w:rPr>
        <w:t>Arrequin</w:t>
      </w:r>
      <w:r w:rsidRPr="004069B2">
        <w:rPr>
          <w:rFonts w:ascii="Verdana" w:eastAsia="Times New Roman" w:hAnsi="Verdana" w:cs="Times New Roman"/>
          <w:b/>
          <w:bCs/>
        </w:rPr>
        <w:t xml:space="preserve"> - </w:t>
      </w:r>
      <w:r w:rsidR="0020652C">
        <w:rPr>
          <w:rFonts w:ascii="Verdana" w:eastAsia="Times New Roman" w:hAnsi="Verdana" w:cs="Times New Roman"/>
          <w:b/>
          <w:bCs/>
        </w:rPr>
        <w:t>D</w:t>
      </w:r>
    </w:p>
    <w:p w14:paraId="15CBA1FD" w14:textId="4DA065B5" w:rsidR="00FE10BB" w:rsidRPr="004069B2" w:rsidRDefault="00FE10BB" w:rsidP="00FE10BB">
      <w:pPr>
        <w:pStyle w:val="NoSpacing"/>
        <w:rPr>
          <w:rFonts w:ascii="Verdana" w:hAnsi="Verdana"/>
          <w:b/>
          <w:bCs/>
          <w:sz w:val="24"/>
        </w:rPr>
      </w:pPr>
      <w:r w:rsidRPr="004069B2">
        <w:rPr>
          <w:rFonts w:ascii="Verdana" w:hAnsi="Verdana"/>
          <w:b/>
          <w:bCs/>
          <w:sz w:val="24"/>
        </w:rPr>
        <w:t xml:space="preserve">Position – </w:t>
      </w:r>
      <w:r w:rsidR="0020652C">
        <w:rPr>
          <w:rFonts w:ascii="Verdana" w:hAnsi="Verdana"/>
          <w:b/>
          <w:bCs/>
          <w:color w:val="EE0000"/>
          <w:sz w:val="24"/>
        </w:rPr>
        <w:t>Oppose</w:t>
      </w:r>
    </w:p>
    <w:p w14:paraId="166052CB" w14:textId="32F6C660" w:rsidR="00FE10BB" w:rsidRDefault="00FE10BB" w:rsidP="00FE10BB">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w:t>
      </w:r>
      <w:r w:rsidR="00852A28" w:rsidRPr="00852A28">
        <w:rPr>
          <w:rFonts w:ascii="Verdana" w:hAnsi="Verdana"/>
          <w:b/>
          <w:bCs/>
          <w:sz w:val="24"/>
        </w:rPr>
        <w:t>This bill would extend the above-described time period to within 180 days and would also require that personal firearm importer to obtain a valid firearm safety certificate and include a copy of the valid firearm safety certificate within the report and make a violation of this provision a misdemeanor.</w:t>
      </w:r>
    </w:p>
    <w:p w14:paraId="2229A0A8" w14:textId="77777777" w:rsidR="00184ECE" w:rsidRDefault="00184ECE" w:rsidP="00FE10BB">
      <w:pPr>
        <w:pStyle w:val="NoSpacing"/>
        <w:rPr>
          <w:rFonts w:ascii="Verdana" w:hAnsi="Verdana"/>
          <w:b/>
          <w:bCs/>
          <w:sz w:val="24"/>
        </w:rPr>
      </w:pPr>
    </w:p>
    <w:p w14:paraId="454C1216" w14:textId="77777777" w:rsidR="00E03232" w:rsidRDefault="00E03232" w:rsidP="003E7463">
      <w:pPr>
        <w:pStyle w:val="NoSpacing"/>
        <w:rPr>
          <w:rFonts w:ascii="Verdana" w:hAnsi="Verdana"/>
          <w:b/>
          <w:bCs/>
          <w:sz w:val="24"/>
        </w:rPr>
      </w:pPr>
    </w:p>
    <w:p w14:paraId="639FCF57" w14:textId="77777777" w:rsidR="00E03232" w:rsidRPr="003E7463" w:rsidRDefault="00E03232" w:rsidP="00E03232">
      <w:pPr>
        <w:pStyle w:val="NoSpacing"/>
        <w:rPr>
          <w:rFonts w:ascii="Verdana" w:hAnsi="Verdana"/>
          <w:b/>
          <w:bCs/>
          <w:sz w:val="24"/>
          <w:u w:val="single"/>
        </w:rPr>
      </w:pPr>
      <w:r w:rsidRPr="00F574B4">
        <w:rPr>
          <w:rFonts w:ascii="Verdana" w:hAnsi="Verdana"/>
          <w:b/>
          <w:bCs/>
          <w:sz w:val="24"/>
        </w:rPr>
        <w:t>SB 1220 – Firearms: prohibited persons.</w:t>
      </w:r>
    </w:p>
    <w:p w14:paraId="04E22A3B" w14:textId="14C00271" w:rsidR="00E03232" w:rsidRPr="003E7463" w:rsidRDefault="00E03232" w:rsidP="00E03232">
      <w:pPr>
        <w:pStyle w:val="NoSpacing"/>
        <w:rPr>
          <w:rFonts w:ascii="Verdana" w:hAnsi="Verdana"/>
          <w:b/>
          <w:bCs/>
          <w:color w:val="FFC000"/>
          <w:sz w:val="24"/>
        </w:rPr>
      </w:pPr>
      <w:r w:rsidRPr="003E7463">
        <w:rPr>
          <w:rFonts w:ascii="Verdana" w:hAnsi="Verdana"/>
          <w:b/>
          <w:bCs/>
          <w:sz w:val="24"/>
        </w:rPr>
        <w:t xml:space="preserve">Position – </w:t>
      </w:r>
      <w:r w:rsidRPr="003E7463">
        <w:rPr>
          <w:rFonts w:ascii="Verdana" w:hAnsi="Verdana"/>
          <w:b/>
          <w:bCs/>
          <w:color w:val="EE0000"/>
          <w:sz w:val="24"/>
        </w:rPr>
        <w:t>Oppose</w:t>
      </w:r>
      <w:r w:rsidR="007567D7">
        <w:rPr>
          <w:rFonts w:ascii="Verdana" w:hAnsi="Verdana"/>
          <w:b/>
          <w:bCs/>
          <w:color w:val="EE0000"/>
          <w:sz w:val="24"/>
        </w:rPr>
        <w:t xml:space="preserve"> </w:t>
      </w:r>
    </w:p>
    <w:p w14:paraId="688FD7BE" w14:textId="77777777" w:rsidR="003E6D08" w:rsidRPr="003E6D08" w:rsidRDefault="003E6D08" w:rsidP="003E6D08">
      <w:pPr>
        <w:pStyle w:val="NoSpacing"/>
        <w:rPr>
          <w:rFonts w:ascii="Verdana" w:hAnsi="Verdana"/>
          <w:b/>
          <w:bCs/>
          <w:highlight w:val="yellow"/>
        </w:rPr>
      </w:pPr>
      <w:r w:rsidRPr="003E6D08">
        <w:rPr>
          <w:rFonts w:ascii="Verdana" w:hAnsi="Verdana"/>
          <w:b/>
          <w:bCs/>
          <w:highlight w:val="yellow"/>
        </w:rPr>
        <w:t>Status: 8/5/2026-August 5 set for first hearing. Placed on suspense file.</w:t>
      </w:r>
    </w:p>
    <w:p w14:paraId="71547833" w14:textId="77777777" w:rsidR="003E6D08" w:rsidRPr="003E6D08" w:rsidRDefault="003E6D08" w:rsidP="003E6D08">
      <w:pPr>
        <w:pStyle w:val="NoSpacing"/>
        <w:rPr>
          <w:rFonts w:ascii="Verdana" w:hAnsi="Verdana"/>
          <w:b/>
          <w:bCs/>
        </w:rPr>
      </w:pPr>
      <w:r w:rsidRPr="003E6D08">
        <w:rPr>
          <w:rFonts w:ascii="Verdana" w:hAnsi="Verdana"/>
          <w:b/>
          <w:bCs/>
          <w:highlight w:val="yellow"/>
        </w:rPr>
        <w:t>Location: 8/5/2026-A. APPR. SUSPENSE FILE</w:t>
      </w:r>
    </w:p>
    <w:p w14:paraId="4EC9716E" w14:textId="77777777" w:rsidR="00E03232" w:rsidRPr="003E7463" w:rsidRDefault="00E03232" w:rsidP="00E03232">
      <w:pPr>
        <w:pStyle w:val="NoSpacing"/>
        <w:rPr>
          <w:rFonts w:ascii="Verdana" w:hAnsi="Verdana"/>
          <w:b/>
          <w:bCs/>
          <w:color w:val="auto"/>
          <w:sz w:val="24"/>
        </w:rPr>
      </w:pPr>
      <w:r w:rsidRPr="003E7463">
        <w:rPr>
          <w:rFonts w:ascii="Verdana" w:hAnsi="Verdana"/>
          <w:b/>
          <w:bCs/>
          <w:color w:val="auto"/>
          <w:sz w:val="24"/>
        </w:rPr>
        <w:t xml:space="preserve">Legislator – </w:t>
      </w:r>
      <w:r>
        <w:rPr>
          <w:rFonts w:ascii="Verdana" w:hAnsi="Verdana"/>
          <w:b/>
          <w:bCs/>
          <w:color w:val="auto"/>
          <w:sz w:val="24"/>
        </w:rPr>
        <w:t>Hurtado</w:t>
      </w:r>
      <w:r w:rsidRPr="003E7463">
        <w:rPr>
          <w:rFonts w:ascii="Verdana" w:hAnsi="Verdana"/>
          <w:b/>
          <w:bCs/>
          <w:color w:val="auto"/>
          <w:sz w:val="24"/>
        </w:rPr>
        <w:t xml:space="preserve"> - </w:t>
      </w:r>
      <w:r>
        <w:rPr>
          <w:rFonts w:ascii="Verdana" w:hAnsi="Verdana"/>
          <w:b/>
          <w:bCs/>
          <w:color w:val="auto"/>
          <w:sz w:val="24"/>
        </w:rPr>
        <w:t>D</w:t>
      </w:r>
    </w:p>
    <w:p w14:paraId="2111790E" w14:textId="7E49F071" w:rsidR="00E03232" w:rsidRPr="003E7463" w:rsidRDefault="00E03232" w:rsidP="00E03232">
      <w:pPr>
        <w:pStyle w:val="NoSpacing"/>
        <w:rPr>
          <w:rFonts w:ascii="Verdana" w:hAnsi="Verdana"/>
          <w:b/>
          <w:bCs/>
          <w:sz w:val="24"/>
          <w:u w:val="single"/>
        </w:rPr>
      </w:pPr>
      <w:r w:rsidRPr="003E7463">
        <w:rPr>
          <w:rFonts w:ascii="Verdana" w:hAnsi="Verdana"/>
          <w:b/>
          <w:bCs/>
          <w:sz w:val="24"/>
        </w:rPr>
        <w:t>Brief -</w:t>
      </w:r>
      <w:r w:rsidR="00A81627">
        <w:rPr>
          <w:rFonts w:ascii="Verdana" w:hAnsi="Verdana"/>
          <w:b/>
          <w:bCs/>
          <w:sz w:val="24"/>
        </w:rPr>
        <w:t xml:space="preserve"> </w:t>
      </w:r>
      <w:r w:rsidR="00A81627" w:rsidRPr="00A81627">
        <w:rPr>
          <w:rFonts w:ascii="Verdana" w:hAnsi="Verdana"/>
          <w:b/>
          <w:bCs/>
          <w:sz w:val="24"/>
        </w:rPr>
        <w:t>This bill would prohibit a person, who is convicted on or after January 1, 2027, of the above prohibition, from owning, purchasing, receiving, or having in their possession or under their custody or control any firearm within 10 years of the conviction. By expanding the scope of an existing crime, the bill would create a state-mandated local program.</w:t>
      </w:r>
    </w:p>
    <w:p w14:paraId="11BEC424" w14:textId="77777777" w:rsidR="00642C1D" w:rsidRDefault="00642C1D" w:rsidP="00622A51">
      <w:pPr>
        <w:pStyle w:val="NoSpacing"/>
        <w:rPr>
          <w:rFonts w:ascii="Verdana" w:hAnsi="Verdana"/>
          <w:b/>
          <w:bCs/>
          <w:sz w:val="32"/>
          <w:szCs w:val="32"/>
          <w:u w:val="single"/>
        </w:rPr>
      </w:pPr>
    </w:p>
    <w:p w14:paraId="56FDBFB2" w14:textId="77777777" w:rsidR="00324BCA" w:rsidRDefault="00324BCA" w:rsidP="00CF0B31">
      <w:pPr>
        <w:rPr>
          <w:rFonts w:ascii="Verdana" w:eastAsia="Courier New" w:hAnsi="Verdana" w:cs="Courier New"/>
          <w:b/>
          <w:bCs/>
          <w:sz w:val="48"/>
        </w:rPr>
      </w:pPr>
    </w:p>
    <w:p w14:paraId="33345278" w14:textId="77777777" w:rsidR="006C7DB8" w:rsidRDefault="006C7DB8" w:rsidP="00160537">
      <w:pPr>
        <w:jc w:val="center"/>
        <w:rPr>
          <w:rFonts w:ascii="Verdana" w:eastAsia="Courier New" w:hAnsi="Verdana" w:cs="Courier New"/>
          <w:b/>
          <w:bCs/>
          <w:sz w:val="48"/>
        </w:rPr>
      </w:pPr>
    </w:p>
    <w:p w14:paraId="0AD53F47" w14:textId="77777777" w:rsidR="006C7DB8" w:rsidRDefault="006C7DB8" w:rsidP="00160537">
      <w:pPr>
        <w:jc w:val="center"/>
        <w:rPr>
          <w:rFonts w:ascii="Verdana" w:eastAsia="Courier New" w:hAnsi="Verdana" w:cs="Courier New"/>
          <w:b/>
          <w:bCs/>
          <w:sz w:val="48"/>
        </w:rPr>
      </w:pPr>
    </w:p>
    <w:p w14:paraId="0503E265" w14:textId="794C9AA2" w:rsidR="00160537" w:rsidRPr="004069B2" w:rsidRDefault="00160537" w:rsidP="00160537">
      <w:pPr>
        <w:jc w:val="center"/>
        <w:rPr>
          <w:rFonts w:ascii="Verdana" w:eastAsia="Courier New" w:hAnsi="Verdana" w:cs="Courier New"/>
          <w:b/>
          <w:bCs/>
          <w:sz w:val="48"/>
        </w:rPr>
      </w:pPr>
      <w:r w:rsidRPr="004069B2">
        <w:rPr>
          <w:rFonts w:ascii="Verdana" w:eastAsia="Courier New" w:hAnsi="Verdana" w:cs="Courier New"/>
          <w:b/>
          <w:bCs/>
          <w:sz w:val="48"/>
        </w:rPr>
        <w:t>2026 Legislative Session</w:t>
      </w:r>
    </w:p>
    <w:p w14:paraId="0110EF92" w14:textId="3086ED49" w:rsidR="00160537" w:rsidRDefault="00160537" w:rsidP="00160537">
      <w:pPr>
        <w:spacing w:after="0"/>
        <w:ind w:left="17"/>
        <w:jc w:val="center"/>
        <w:rPr>
          <w:rFonts w:ascii="Verdana" w:eastAsia="Times New Roman" w:hAnsi="Verdana" w:cs="Times New Roman"/>
          <w:b/>
          <w:bCs/>
          <w:sz w:val="40"/>
        </w:rPr>
      </w:pPr>
      <w:r w:rsidRPr="004069B2">
        <w:rPr>
          <w:rFonts w:ascii="Verdana" w:eastAsia="Times New Roman" w:hAnsi="Verdana" w:cs="Times New Roman"/>
          <w:b/>
          <w:bCs/>
          <w:sz w:val="40"/>
        </w:rPr>
        <w:t xml:space="preserve">ASSEMBLY </w:t>
      </w:r>
      <w:r>
        <w:rPr>
          <w:rFonts w:ascii="Verdana" w:eastAsia="Times New Roman" w:hAnsi="Verdana" w:cs="Times New Roman"/>
          <w:b/>
          <w:bCs/>
          <w:sz w:val="40"/>
        </w:rPr>
        <w:t xml:space="preserve">– Hunting/Conser. </w:t>
      </w:r>
      <w:r w:rsidR="00324BCA">
        <w:rPr>
          <w:rFonts w:ascii="Verdana" w:eastAsia="Times New Roman" w:hAnsi="Verdana" w:cs="Times New Roman"/>
          <w:b/>
          <w:bCs/>
          <w:sz w:val="40"/>
        </w:rPr>
        <w:t>- Support</w:t>
      </w:r>
    </w:p>
    <w:p w14:paraId="22452A47" w14:textId="4126D0FB" w:rsidR="00642C1D" w:rsidRPr="009129FE" w:rsidRDefault="00160537" w:rsidP="009129FE">
      <w:pPr>
        <w:spacing w:after="0"/>
        <w:ind w:left="17"/>
        <w:jc w:val="center"/>
        <w:rPr>
          <w:rFonts w:ascii="Verdana" w:eastAsia="Times New Roman" w:hAnsi="Verdana" w:cs="Times New Roman"/>
          <w:b/>
          <w:bCs/>
        </w:rPr>
      </w:pPr>
      <w:r w:rsidRPr="00D445F6">
        <w:rPr>
          <w:rFonts w:ascii="Verdana" w:eastAsia="Times New Roman" w:hAnsi="Verdana" w:cs="Times New Roman"/>
          <w:b/>
          <w:bCs/>
          <w:highlight w:val="yellow"/>
        </w:rPr>
        <w:t>Updates highlighted in yellow</w:t>
      </w:r>
    </w:p>
    <w:p w14:paraId="401E97DC" w14:textId="527399CB" w:rsidR="00DC1789" w:rsidRDefault="00DC1789" w:rsidP="00FA0322">
      <w:pPr>
        <w:pStyle w:val="NoSpacing"/>
        <w:rPr>
          <w:rFonts w:ascii="Verdana" w:hAnsi="Verdana"/>
          <w:b/>
          <w:bCs/>
          <w:sz w:val="32"/>
          <w:szCs w:val="32"/>
          <w:u w:val="single"/>
        </w:rPr>
      </w:pPr>
    </w:p>
    <w:p w14:paraId="410A331F" w14:textId="67D560CD" w:rsidR="003254C1" w:rsidRPr="004069B2" w:rsidRDefault="003254C1" w:rsidP="003254C1">
      <w:pPr>
        <w:pStyle w:val="NoSpacing"/>
        <w:rPr>
          <w:rFonts w:ascii="Verdana" w:hAnsi="Verdana"/>
          <w:b/>
          <w:bCs/>
        </w:rPr>
      </w:pPr>
      <w:r w:rsidRPr="004069B2">
        <w:rPr>
          <w:rFonts w:ascii="Verdana" w:hAnsi="Verdana"/>
          <w:b/>
          <w:bCs/>
        </w:rPr>
        <w:lastRenderedPageBreak/>
        <w:t xml:space="preserve">AB </w:t>
      </w:r>
      <w:r>
        <w:rPr>
          <w:rFonts w:ascii="Verdana" w:hAnsi="Verdana"/>
          <w:b/>
          <w:bCs/>
        </w:rPr>
        <w:t>1722</w:t>
      </w:r>
      <w:r w:rsidRPr="004069B2">
        <w:rPr>
          <w:rFonts w:ascii="Verdana" w:hAnsi="Verdana"/>
          <w:b/>
          <w:bCs/>
        </w:rPr>
        <w:t xml:space="preserve"> </w:t>
      </w:r>
      <w:r w:rsidR="003732B1">
        <w:rPr>
          <w:rFonts w:ascii="Verdana" w:hAnsi="Verdana"/>
          <w:b/>
          <w:bCs/>
        </w:rPr>
        <w:t>–</w:t>
      </w:r>
      <w:r w:rsidRPr="004069B2">
        <w:rPr>
          <w:rFonts w:ascii="Verdana" w:hAnsi="Verdana"/>
          <w:b/>
          <w:bCs/>
        </w:rPr>
        <w:t xml:space="preserve"> </w:t>
      </w:r>
      <w:r w:rsidR="0073333F">
        <w:rPr>
          <w:rFonts w:ascii="Verdana" w:hAnsi="Verdana"/>
          <w:b/>
          <w:bCs/>
        </w:rPr>
        <w:t>California</w:t>
      </w:r>
      <w:r w:rsidR="003732B1">
        <w:rPr>
          <w:rFonts w:ascii="Verdana" w:hAnsi="Verdana"/>
          <w:b/>
          <w:bCs/>
        </w:rPr>
        <w:t xml:space="preserve"> Endangered Species Act: take prohibition: self-defense</w:t>
      </w:r>
      <w:r w:rsidR="006F458D">
        <w:rPr>
          <w:rFonts w:ascii="Verdana" w:hAnsi="Verdana"/>
          <w:b/>
          <w:bCs/>
        </w:rPr>
        <w:t>.</w:t>
      </w:r>
    </w:p>
    <w:p w14:paraId="3F581037" w14:textId="5977BACB" w:rsidR="003254C1" w:rsidRPr="00DA2505" w:rsidRDefault="003254C1" w:rsidP="003254C1">
      <w:pPr>
        <w:pStyle w:val="NoSpacing"/>
        <w:rPr>
          <w:rFonts w:ascii="Verdana" w:hAnsi="Verdana"/>
          <w:b/>
          <w:bCs/>
          <w:color w:val="auto"/>
          <w:szCs w:val="22"/>
        </w:rPr>
      </w:pPr>
      <w:r w:rsidRPr="004069B2">
        <w:rPr>
          <w:rFonts w:ascii="Verdana" w:hAnsi="Verdana"/>
          <w:b/>
          <w:bCs/>
          <w:sz w:val="24"/>
        </w:rPr>
        <w:t xml:space="preserve">Position – </w:t>
      </w:r>
      <w:r w:rsidRPr="003254C1">
        <w:rPr>
          <w:rFonts w:ascii="Verdana" w:hAnsi="Verdana"/>
          <w:b/>
          <w:bCs/>
          <w:color w:val="00B050"/>
          <w:sz w:val="24"/>
        </w:rPr>
        <w:t>SUPPORT</w:t>
      </w:r>
      <w:r w:rsidR="00DA2505">
        <w:rPr>
          <w:rFonts w:ascii="Verdana" w:hAnsi="Verdana"/>
          <w:b/>
          <w:bCs/>
          <w:color w:val="00B050"/>
          <w:sz w:val="24"/>
        </w:rPr>
        <w:t xml:space="preserve"> </w:t>
      </w:r>
    </w:p>
    <w:p w14:paraId="0ACAD846" w14:textId="77777777" w:rsidR="006F5A65" w:rsidRPr="006F5A65" w:rsidRDefault="006F5A65" w:rsidP="006F5A65">
      <w:pPr>
        <w:pStyle w:val="NoSpacing"/>
        <w:rPr>
          <w:rFonts w:ascii="Verdana" w:hAnsi="Verdana"/>
          <w:b/>
          <w:bCs/>
        </w:rPr>
      </w:pPr>
      <w:r w:rsidRPr="006F5A65">
        <w:rPr>
          <w:rFonts w:ascii="Verdana" w:hAnsi="Verdana"/>
          <w:b/>
          <w:bCs/>
        </w:rPr>
        <w:t>Last Amend: 6/25/2026</w:t>
      </w:r>
    </w:p>
    <w:p w14:paraId="7A19468F" w14:textId="77777777" w:rsidR="00793620" w:rsidRPr="00793620" w:rsidRDefault="00793620" w:rsidP="00793620">
      <w:pPr>
        <w:pStyle w:val="NoSpacing"/>
        <w:rPr>
          <w:rFonts w:ascii="Verdana" w:hAnsi="Verdana"/>
          <w:b/>
          <w:bCs/>
          <w:highlight w:val="yellow"/>
        </w:rPr>
      </w:pPr>
      <w:r w:rsidRPr="00793620">
        <w:rPr>
          <w:rFonts w:ascii="Verdana" w:hAnsi="Verdana"/>
          <w:b/>
          <w:bCs/>
          <w:highlight w:val="yellow"/>
        </w:rPr>
        <w:t>Status: 8/4/2026-Read second time. Ordered to third reading.</w:t>
      </w:r>
    </w:p>
    <w:p w14:paraId="36B4E119" w14:textId="77777777" w:rsidR="00793620" w:rsidRPr="00793620" w:rsidRDefault="00793620" w:rsidP="00793620">
      <w:pPr>
        <w:pStyle w:val="NoSpacing"/>
        <w:rPr>
          <w:rFonts w:ascii="Verdana" w:hAnsi="Verdana"/>
          <w:b/>
          <w:bCs/>
        </w:rPr>
      </w:pPr>
      <w:r w:rsidRPr="00793620">
        <w:rPr>
          <w:rFonts w:ascii="Verdana" w:hAnsi="Verdana"/>
          <w:b/>
          <w:bCs/>
          <w:highlight w:val="yellow"/>
        </w:rPr>
        <w:t>Location: 8/4/2026-S. THIRD READING</w:t>
      </w:r>
    </w:p>
    <w:p w14:paraId="5455F57B" w14:textId="77777777" w:rsidR="003254C1" w:rsidRPr="004069B2" w:rsidRDefault="003254C1" w:rsidP="003254C1">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Hadwick - R</w:t>
      </w:r>
    </w:p>
    <w:p w14:paraId="65CB3DAE" w14:textId="44839C34" w:rsidR="003254C1" w:rsidRDefault="003254C1" w:rsidP="00FA0322">
      <w:pPr>
        <w:pStyle w:val="NoSpacing"/>
        <w:rPr>
          <w:rFonts w:ascii="Verdana" w:hAnsi="Verdana"/>
          <w:b/>
          <w:bCs/>
          <w:sz w:val="24"/>
        </w:rPr>
      </w:pPr>
      <w:r w:rsidRPr="004069B2">
        <w:rPr>
          <w:rFonts w:ascii="Verdana" w:hAnsi="Verdana"/>
          <w:b/>
          <w:bCs/>
          <w:sz w:val="24"/>
        </w:rPr>
        <w:t>Brief -</w:t>
      </w:r>
      <w:r>
        <w:rPr>
          <w:rFonts w:ascii="Verdana" w:hAnsi="Verdana"/>
          <w:b/>
          <w:bCs/>
          <w:sz w:val="24"/>
        </w:rPr>
        <w:t xml:space="preserve"> </w:t>
      </w:r>
      <w:r w:rsidR="00D638BE" w:rsidRPr="00EA3D6D">
        <w:rPr>
          <w:rFonts w:ascii="Verdana" w:hAnsi="Verdana"/>
          <w:b/>
          <w:bCs/>
          <w:sz w:val="24"/>
        </w:rPr>
        <w:t>This bill would prohibit the imposition of a civil, administrative, or criminal penalty for a violation of the take prohibition if the defendant used necessary and reasonable force to protect themselves, a member of their family, or any other individual from immediate bodily harm from a species listed pursuant to the act. The bill would require a person who committed a take, or an attempted take, of a species listed pursuant to the act under these circumstances to notify the Department of Fish and Wildlife within 24 hours after the take.</w:t>
      </w:r>
    </w:p>
    <w:p w14:paraId="56A56155" w14:textId="77777777" w:rsidR="00D638BE" w:rsidRDefault="00D638BE" w:rsidP="00FA0322">
      <w:pPr>
        <w:pStyle w:val="NoSpacing"/>
        <w:rPr>
          <w:rFonts w:ascii="Verdana" w:hAnsi="Verdana"/>
          <w:b/>
          <w:bCs/>
          <w:sz w:val="32"/>
          <w:szCs w:val="32"/>
          <w:u w:val="single"/>
        </w:rPr>
      </w:pPr>
    </w:p>
    <w:p w14:paraId="355CC88D" w14:textId="40187607" w:rsidR="007502A1" w:rsidRPr="00665D84" w:rsidRDefault="007502A1" w:rsidP="00665D84">
      <w:pPr>
        <w:pStyle w:val="NoSpacing"/>
        <w:rPr>
          <w:rFonts w:ascii="Verdana" w:hAnsi="Verdana"/>
          <w:b/>
          <w:bCs/>
          <w:sz w:val="24"/>
        </w:rPr>
      </w:pPr>
      <w:r w:rsidRPr="00665D84">
        <w:rPr>
          <w:rFonts w:ascii="Verdana" w:hAnsi="Verdana"/>
          <w:b/>
          <w:bCs/>
          <w:sz w:val="24"/>
        </w:rPr>
        <w:t>AB 1912 – Deer: archery season: concealed firearms.</w:t>
      </w:r>
      <w:r w:rsidR="00C733C4">
        <w:rPr>
          <w:rFonts w:ascii="Verdana" w:hAnsi="Verdana"/>
          <w:b/>
          <w:bCs/>
          <w:sz w:val="24"/>
        </w:rPr>
        <w:t xml:space="preserve"> </w:t>
      </w:r>
    </w:p>
    <w:p w14:paraId="4386AAC8" w14:textId="77777777" w:rsidR="007502A1" w:rsidRPr="00665D84" w:rsidRDefault="007502A1" w:rsidP="00665D84">
      <w:pPr>
        <w:pStyle w:val="NoSpacing"/>
        <w:rPr>
          <w:rFonts w:ascii="Verdana" w:hAnsi="Verdana"/>
          <w:b/>
          <w:bCs/>
          <w:color w:val="FFC000"/>
          <w:sz w:val="24"/>
        </w:rPr>
      </w:pPr>
      <w:r w:rsidRPr="00665D84">
        <w:rPr>
          <w:rFonts w:ascii="Verdana" w:hAnsi="Verdana"/>
          <w:b/>
          <w:bCs/>
          <w:sz w:val="24"/>
        </w:rPr>
        <w:t xml:space="preserve">Position – </w:t>
      </w:r>
      <w:r w:rsidRPr="00665D84">
        <w:rPr>
          <w:rFonts w:ascii="Verdana" w:hAnsi="Verdana"/>
          <w:b/>
          <w:bCs/>
          <w:color w:val="00B050"/>
          <w:sz w:val="24"/>
        </w:rPr>
        <w:t>SUPPORT</w:t>
      </w:r>
    </w:p>
    <w:p w14:paraId="004E38FB" w14:textId="77777777" w:rsidR="00917257" w:rsidRPr="00BE0EC5" w:rsidRDefault="00917257" w:rsidP="00917257">
      <w:pPr>
        <w:pStyle w:val="NoSpacing"/>
        <w:rPr>
          <w:rFonts w:ascii="Verdana" w:hAnsi="Verdana"/>
          <w:b/>
          <w:bCs/>
        </w:rPr>
      </w:pPr>
      <w:r w:rsidRPr="00BE0EC5">
        <w:rPr>
          <w:rFonts w:ascii="Verdana" w:hAnsi="Verdana"/>
          <w:b/>
          <w:bCs/>
        </w:rPr>
        <w:t>Last Amend: 3/25/2026</w:t>
      </w:r>
    </w:p>
    <w:p w14:paraId="342129F0" w14:textId="77777777" w:rsidR="002C56C4" w:rsidRPr="00EA3D6D" w:rsidRDefault="002C56C4" w:rsidP="002C56C4">
      <w:pPr>
        <w:pStyle w:val="NoSpacing"/>
        <w:rPr>
          <w:rFonts w:ascii="Verdana" w:hAnsi="Verdana"/>
          <w:b/>
          <w:bCs/>
        </w:rPr>
      </w:pPr>
      <w:r w:rsidRPr="00EA3D6D">
        <w:rPr>
          <w:rFonts w:ascii="Verdana" w:hAnsi="Verdana"/>
          <w:b/>
          <w:bCs/>
        </w:rPr>
        <w:t>Status: 7/2/2026-Read second time. Ordered to Consent Calendar.</w:t>
      </w:r>
    </w:p>
    <w:p w14:paraId="77529CD9" w14:textId="77777777" w:rsidR="002C56C4" w:rsidRPr="002C56C4" w:rsidRDefault="002C56C4" w:rsidP="002C56C4">
      <w:pPr>
        <w:pStyle w:val="NoSpacing"/>
        <w:rPr>
          <w:rFonts w:ascii="Verdana" w:hAnsi="Verdana"/>
          <w:b/>
          <w:bCs/>
        </w:rPr>
      </w:pPr>
      <w:r w:rsidRPr="00EA3D6D">
        <w:rPr>
          <w:rFonts w:ascii="Verdana" w:hAnsi="Verdana"/>
          <w:b/>
          <w:bCs/>
        </w:rPr>
        <w:t>Location: 7/1/2026-S. CONSENT CALENDAR</w:t>
      </w:r>
    </w:p>
    <w:p w14:paraId="51172FCC" w14:textId="77777777" w:rsidR="007502A1" w:rsidRPr="004069B2" w:rsidRDefault="007502A1" w:rsidP="007502A1">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Hadwick - R</w:t>
      </w:r>
    </w:p>
    <w:p w14:paraId="019185C5" w14:textId="77777777" w:rsidR="007502A1" w:rsidRDefault="007502A1" w:rsidP="007502A1">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w:t>
      </w:r>
      <w:r w:rsidRPr="00B43B96">
        <w:rPr>
          <w:rFonts w:ascii="Verdana" w:hAnsi="Verdana"/>
          <w:b/>
          <w:bCs/>
          <w:sz w:val="24"/>
        </w:rPr>
        <w:t>This bill would instead authorize any person to carry a firearm capable of being concealed on their person while engaging in taking or attempting to take a deer with a bow and arrow, as specified.</w:t>
      </w:r>
    </w:p>
    <w:p w14:paraId="1E441816" w14:textId="77777777" w:rsidR="007502A1" w:rsidRDefault="007502A1" w:rsidP="00FA0322">
      <w:pPr>
        <w:pStyle w:val="NoSpacing"/>
        <w:rPr>
          <w:rFonts w:ascii="Verdana" w:hAnsi="Verdana"/>
          <w:b/>
          <w:bCs/>
          <w:sz w:val="32"/>
          <w:szCs w:val="32"/>
          <w:u w:val="single"/>
        </w:rPr>
      </w:pPr>
    </w:p>
    <w:p w14:paraId="559C2CE9" w14:textId="6E4D1696" w:rsidR="00835F09" w:rsidRPr="00835F09" w:rsidRDefault="00835F09" w:rsidP="00835F09">
      <w:pPr>
        <w:pStyle w:val="NoSpacing"/>
        <w:rPr>
          <w:rFonts w:ascii="Verdana" w:hAnsi="Verdana"/>
          <w:b/>
          <w:bCs/>
          <w:szCs w:val="22"/>
        </w:rPr>
      </w:pPr>
      <w:r w:rsidRPr="00835F09">
        <w:rPr>
          <w:rFonts w:ascii="Verdana" w:hAnsi="Verdana"/>
          <w:b/>
          <w:bCs/>
          <w:szCs w:val="22"/>
        </w:rPr>
        <w:t>AB 19</w:t>
      </w:r>
      <w:r w:rsidR="005E109E">
        <w:rPr>
          <w:rFonts w:ascii="Verdana" w:hAnsi="Verdana"/>
          <w:b/>
          <w:bCs/>
          <w:szCs w:val="22"/>
        </w:rPr>
        <w:t>87</w:t>
      </w:r>
      <w:r w:rsidRPr="00835F09">
        <w:rPr>
          <w:rFonts w:ascii="Verdana" w:hAnsi="Verdana"/>
          <w:b/>
          <w:bCs/>
          <w:szCs w:val="22"/>
        </w:rPr>
        <w:t xml:space="preserve"> – </w:t>
      </w:r>
      <w:r w:rsidR="001622EC">
        <w:rPr>
          <w:rFonts w:ascii="Verdana" w:hAnsi="Verdana"/>
          <w:b/>
          <w:bCs/>
          <w:szCs w:val="22"/>
        </w:rPr>
        <w:t>Department-managed lands</w:t>
      </w:r>
      <w:r w:rsidRPr="00835F09">
        <w:rPr>
          <w:rFonts w:ascii="Verdana" w:hAnsi="Verdana"/>
          <w:b/>
          <w:bCs/>
          <w:szCs w:val="22"/>
        </w:rPr>
        <w:t xml:space="preserve">: </w:t>
      </w:r>
      <w:r w:rsidR="001622EC">
        <w:rPr>
          <w:rFonts w:ascii="Verdana" w:hAnsi="Verdana"/>
          <w:b/>
          <w:bCs/>
          <w:szCs w:val="22"/>
        </w:rPr>
        <w:t>wildlife areas: hunting</w:t>
      </w:r>
      <w:r w:rsidRPr="00835F09">
        <w:rPr>
          <w:rFonts w:ascii="Verdana" w:hAnsi="Verdana"/>
          <w:b/>
          <w:bCs/>
          <w:szCs w:val="22"/>
        </w:rPr>
        <w:t>.</w:t>
      </w:r>
    </w:p>
    <w:p w14:paraId="3E1645AE" w14:textId="0F19A88D" w:rsidR="007502A1" w:rsidRPr="004B1802" w:rsidRDefault="00835F09" w:rsidP="00835F09">
      <w:pPr>
        <w:pStyle w:val="NoSpacing"/>
        <w:rPr>
          <w:rFonts w:ascii="Verdana" w:hAnsi="Verdana"/>
          <w:b/>
          <w:bCs/>
          <w:color w:val="auto"/>
          <w:szCs w:val="22"/>
        </w:rPr>
      </w:pPr>
      <w:r w:rsidRPr="00835F09">
        <w:rPr>
          <w:rFonts w:ascii="Verdana" w:hAnsi="Verdana"/>
          <w:b/>
          <w:bCs/>
          <w:szCs w:val="22"/>
        </w:rPr>
        <w:t xml:space="preserve">Position – </w:t>
      </w:r>
      <w:r w:rsidRPr="00835F09">
        <w:rPr>
          <w:rFonts w:ascii="Verdana" w:hAnsi="Verdana"/>
          <w:b/>
          <w:bCs/>
          <w:color w:val="00B050"/>
          <w:szCs w:val="22"/>
        </w:rPr>
        <w:t>SUPPORT</w:t>
      </w:r>
      <w:r w:rsidR="004B1802">
        <w:rPr>
          <w:rFonts w:ascii="Verdana" w:hAnsi="Verdana"/>
          <w:b/>
          <w:bCs/>
          <w:color w:val="00B050"/>
          <w:szCs w:val="22"/>
        </w:rPr>
        <w:t xml:space="preserve"> </w:t>
      </w:r>
    </w:p>
    <w:p w14:paraId="14C42F5E" w14:textId="77777777" w:rsidR="00322E97" w:rsidRPr="00057A92" w:rsidRDefault="00322E97" w:rsidP="00322E97">
      <w:pPr>
        <w:pStyle w:val="NoSpacing"/>
        <w:rPr>
          <w:rFonts w:ascii="Verdana" w:eastAsia="Times New Roman" w:hAnsi="Verdana" w:cs="Times New Roman"/>
          <w:b/>
          <w:bCs/>
          <w:szCs w:val="22"/>
        </w:rPr>
      </w:pPr>
      <w:r w:rsidRPr="00057A92">
        <w:rPr>
          <w:rFonts w:ascii="Verdana" w:eastAsia="Times New Roman" w:hAnsi="Verdana" w:cs="Times New Roman"/>
          <w:b/>
          <w:bCs/>
          <w:szCs w:val="22"/>
        </w:rPr>
        <w:t>Last Amend: 6/11/2026</w:t>
      </w:r>
    </w:p>
    <w:p w14:paraId="150ED34E" w14:textId="77777777" w:rsidR="009B38C8" w:rsidRPr="00EA3D6D" w:rsidRDefault="009B38C8" w:rsidP="009B38C8">
      <w:pPr>
        <w:pStyle w:val="NoSpacing"/>
        <w:rPr>
          <w:rFonts w:ascii="Verdana" w:eastAsia="Times New Roman" w:hAnsi="Verdana" w:cs="Times New Roman"/>
          <w:b/>
          <w:bCs/>
          <w:szCs w:val="22"/>
        </w:rPr>
      </w:pPr>
      <w:r w:rsidRPr="00EA3D6D">
        <w:rPr>
          <w:rFonts w:ascii="Verdana" w:eastAsia="Times New Roman" w:hAnsi="Verdana" w:cs="Times New Roman"/>
          <w:b/>
          <w:bCs/>
          <w:szCs w:val="22"/>
        </w:rPr>
        <w:t>Status: 6/22/2026-In committee: Referred to APPR. suspense file.</w:t>
      </w:r>
    </w:p>
    <w:p w14:paraId="74CD1513" w14:textId="77777777" w:rsidR="009B38C8" w:rsidRPr="009B38C8" w:rsidRDefault="009B38C8" w:rsidP="009B38C8">
      <w:pPr>
        <w:pStyle w:val="NoSpacing"/>
        <w:rPr>
          <w:rFonts w:ascii="Verdana" w:eastAsia="Times New Roman" w:hAnsi="Verdana" w:cs="Times New Roman"/>
          <w:b/>
          <w:bCs/>
          <w:szCs w:val="22"/>
        </w:rPr>
      </w:pPr>
      <w:r w:rsidRPr="00EA3D6D">
        <w:rPr>
          <w:rFonts w:ascii="Verdana" w:eastAsia="Times New Roman" w:hAnsi="Verdana" w:cs="Times New Roman"/>
          <w:b/>
          <w:bCs/>
          <w:szCs w:val="22"/>
        </w:rPr>
        <w:t>Location: 6/22/2026-S. APPR. SUSPENSE FILE</w:t>
      </w:r>
    </w:p>
    <w:p w14:paraId="5017EB94" w14:textId="6A4839F9" w:rsidR="00835F09" w:rsidRPr="00835F09" w:rsidRDefault="00835F09" w:rsidP="00835F09">
      <w:pPr>
        <w:pStyle w:val="NoSpacing"/>
        <w:rPr>
          <w:rFonts w:ascii="Verdana" w:eastAsia="Times New Roman" w:hAnsi="Verdana" w:cs="Times New Roman"/>
          <w:b/>
          <w:bCs/>
          <w:szCs w:val="22"/>
        </w:rPr>
      </w:pPr>
      <w:r w:rsidRPr="00835F09">
        <w:rPr>
          <w:rFonts w:ascii="Verdana" w:eastAsia="Times New Roman" w:hAnsi="Verdana" w:cs="Times New Roman"/>
          <w:b/>
          <w:bCs/>
          <w:szCs w:val="22"/>
        </w:rPr>
        <w:t>Brief Summary:  This bill would authorize the department to enter into contracts or other agreements for the management and operation of the department-managed lands for the purposes of administrating hunting or other public use programs.</w:t>
      </w:r>
    </w:p>
    <w:p w14:paraId="6FDF50F7" w14:textId="77777777" w:rsidR="00534826" w:rsidRDefault="00534826" w:rsidP="00FA0322">
      <w:pPr>
        <w:pStyle w:val="NoSpacing"/>
        <w:rPr>
          <w:rFonts w:ascii="Verdana" w:eastAsia="Times New Roman" w:hAnsi="Verdana" w:cs="Times New Roman"/>
          <w:b/>
          <w:bCs/>
          <w:sz w:val="40"/>
        </w:rPr>
      </w:pPr>
    </w:p>
    <w:p w14:paraId="55877AC6" w14:textId="49B24C55" w:rsidR="001730D9" w:rsidRPr="00835F09" w:rsidRDefault="001730D9" w:rsidP="001730D9">
      <w:pPr>
        <w:pStyle w:val="NoSpacing"/>
        <w:rPr>
          <w:rFonts w:ascii="Verdana" w:hAnsi="Verdana"/>
          <w:b/>
          <w:bCs/>
          <w:szCs w:val="22"/>
        </w:rPr>
      </w:pPr>
      <w:r w:rsidRPr="00835F09">
        <w:rPr>
          <w:rFonts w:ascii="Verdana" w:hAnsi="Verdana"/>
          <w:b/>
          <w:bCs/>
          <w:szCs w:val="22"/>
        </w:rPr>
        <w:t xml:space="preserve">AB </w:t>
      </w:r>
      <w:r>
        <w:rPr>
          <w:rFonts w:ascii="Verdana" w:hAnsi="Verdana"/>
          <w:b/>
          <w:bCs/>
          <w:szCs w:val="22"/>
        </w:rPr>
        <w:t>2207</w:t>
      </w:r>
      <w:r w:rsidRPr="00835F09">
        <w:rPr>
          <w:rFonts w:ascii="Verdana" w:hAnsi="Verdana"/>
          <w:b/>
          <w:bCs/>
          <w:szCs w:val="22"/>
        </w:rPr>
        <w:t xml:space="preserve"> – </w:t>
      </w:r>
      <w:r>
        <w:rPr>
          <w:rFonts w:ascii="Verdana" w:hAnsi="Verdana"/>
          <w:b/>
          <w:bCs/>
          <w:szCs w:val="22"/>
        </w:rPr>
        <w:t>Hunting tags: transfer: youth participation programs</w:t>
      </w:r>
      <w:r w:rsidRPr="00835F09">
        <w:rPr>
          <w:rFonts w:ascii="Verdana" w:hAnsi="Verdana"/>
          <w:b/>
          <w:bCs/>
          <w:szCs w:val="22"/>
        </w:rPr>
        <w:t>.</w:t>
      </w:r>
    </w:p>
    <w:p w14:paraId="497DD179" w14:textId="1B03E8EF" w:rsidR="001730D9" w:rsidRPr="00835F09" w:rsidRDefault="001730D9" w:rsidP="001730D9">
      <w:pPr>
        <w:pStyle w:val="NoSpacing"/>
        <w:rPr>
          <w:rFonts w:ascii="Verdana" w:hAnsi="Verdana"/>
          <w:b/>
          <w:bCs/>
          <w:color w:val="FFC000"/>
          <w:szCs w:val="22"/>
        </w:rPr>
      </w:pPr>
      <w:r w:rsidRPr="00835F09">
        <w:rPr>
          <w:rFonts w:ascii="Verdana" w:hAnsi="Verdana"/>
          <w:b/>
          <w:bCs/>
          <w:szCs w:val="22"/>
        </w:rPr>
        <w:t xml:space="preserve">Position – </w:t>
      </w:r>
      <w:r w:rsidRPr="00835F09">
        <w:rPr>
          <w:rFonts w:ascii="Verdana" w:hAnsi="Verdana"/>
          <w:b/>
          <w:bCs/>
          <w:color w:val="00B050"/>
          <w:szCs w:val="22"/>
        </w:rPr>
        <w:t>SUPPORT</w:t>
      </w:r>
      <w:r w:rsidR="00EA791D">
        <w:rPr>
          <w:rFonts w:ascii="Verdana" w:hAnsi="Verdana"/>
          <w:b/>
          <w:bCs/>
          <w:color w:val="00B050"/>
          <w:szCs w:val="22"/>
        </w:rPr>
        <w:t xml:space="preserve"> </w:t>
      </w:r>
    </w:p>
    <w:p w14:paraId="145B363F" w14:textId="77777777" w:rsidR="00713665" w:rsidRPr="00713665" w:rsidRDefault="00713665" w:rsidP="00713665">
      <w:pPr>
        <w:pStyle w:val="NoSpacing"/>
        <w:rPr>
          <w:rFonts w:ascii="Verdana" w:eastAsia="Times New Roman" w:hAnsi="Verdana" w:cs="Times New Roman"/>
          <w:b/>
          <w:bCs/>
          <w:szCs w:val="22"/>
          <w:highlight w:val="yellow"/>
        </w:rPr>
      </w:pPr>
      <w:r w:rsidRPr="00713665">
        <w:rPr>
          <w:rFonts w:ascii="Verdana" w:eastAsia="Times New Roman" w:hAnsi="Verdana" w:cs="Times New Roman"/>
          <w:b/>
          <w:bCs/>
          <w:szCs w:val="22"/>
          <w:highlight w:val="yellow"/>
        </w:rPr>
        <w:t>Status: 8/3/2026-In committee: Referred to APPR. suspense file.</w:t>
      </w:r>
    </w:p>
    <w:p w14:paraId="0A3CCE21" w14:textId="77777777" w:rsidR="00713665" w:rsidRPr="00713665" w:rsidRDefault="00713665" w:rsidP="00713665">
      <w:pPr>
        <w:pStyle w:val="NoSpacing"/>
        <w:rPr>
          <w:rFonts w:ascii="Verdana" w:eastAsia="Times New Roman" w:hAnsi="Verdana" w:cs="Times New Roman"/>
          <w:b/>
          <w:bCs/>
          <w:szCs w:val="22"/>
          <w:highlight w:val="yellow"/>
        </w:rPr>
      </w:pPr>
      <w:r w:rsidRPr="00713665">
        <w:rPr>
          <w:rFonts w:ascii="Verdana" w:eastAsia="Times New Roman" w:hAnsi="Verdana" w:cs="Times New Roman"/>
          <w:b/>
          <w:bCs/>
          <w:szCs w:val="22"/>
          <w:highlight w:val="yellow"/>
        </w:rPr>
        <w:t>Location: 8/3/2026-S. APPR. SUSPENSE FILE</w:t>
      </w:r>
    </w:p>
    <w:p w14:paraId="6A46EC14" w14:textId="77777777" w:rsidR="006F7F0C" w:rsidRPr="006F7F0C" w:rsidRDefault="006F7F0C" w:rsidP="006F7F0C">
      <w:pPr>
        <w:pStyle w:val="NoSpacing"/>
        <w:rPr>
          <w:rFonts w:ascii="Verdana" w:eastAsia="Times New Roman" w:hAnsi="Verdana" w:cs="Times New Roman"/>
          <w:b/>
          <w:bCs/>
          <w:szCs w:val="22"/>
        </w:rPr>
      </w:pPr>
      <w:r w:rsidRPr="00713665">
        <w:rPr>
          <w:rFonts w:ascii="Verdana" w:eastAsia="Times New Roman" w:hAnsi="Verdana" w:cs="Times New Roman"/>
          <w:b/>
          <w:bCs/>
          <w:szCs w:val="22"/>
          <w:highlight w:val="yellow"/>
        </w:rPr>
        <w:t>Last Amend: 6/25/2026</w:t>
      </w:r>
    </w:p>
    <w:p w14:paraId="3DDBA331" w14:textId="77777777" w:rsidR="006F7F0C" w:rsidRPr="006F7F0C" w:rsidRDefault="006F7F0C" w:rsidP="006F7F0C">
      <w:pPr>
        <w:pStyle w:val="NoSpacing"/>
        <w:rPr>
          <w:rFonts w:ascii="Verdana" w:eastAsia="Times New Roman" w:hAnsi="Verdana" w:cs="Times New Roman"/>
          <w:b/>
          <w:bCs/>
          <w:szCs w:val="22"/>
        </w:rPr>
      </w:pPr>
      <w:r w:rsidRPr="006F7F0C">
        <w:rPr>
          <w:rFonts w:ascii="Verdana" w:eastAsia="Times New Roman" w:hAnsi="Verdana" w:cs="Times New Roman"/>
          <w:b/>
          <w:bCs/>
          <w:szCs w:val="22"/>
        </w:rPr>
        <w:t>Status: 6/25/2026-Read second time and amended. Re-referred to Com. on APPR.</w:t>
      </w:r>
    </w:p>
    <w:p w14:paraId="2E10662B" w14:textId="77777777" w:rsidR="006F7F0C" w:rsidRPr="006F7F0C" w:rsidRDefault="006F7F0C" w:rsidP="006F7F0C">
      <w:pPr>
        <w:pStyle w:val="NoSpacing"/>
        <w:rPr>
          <w:rFonts w:ascii="Verdana" w:eastAsia="Times New Roman" w:hAnsi="Verdana" w:cs="Times New Roman"/>
          <w:b/>
          <w:bCs/>
          <w:szCs w:val="22"/>
        </w:rPr>
      </w:pPr>
      <w:r w:rsidRPr="006F7F0C">
        <w:rPr>
          <w:rFonts w:ascii="Verdana" w:eastAsia="Times New Roman" w:hAnsi="Verdana" w:cs="Times New Roman"/>
          <w:b/>
          <w:bCs/>
          <w:szCs w:val="22"/>
        </w:rPr>
        <w:lastRenderedPageBreak/>
        <w:t>Location: 6/23/2026-S. APPR.</w:t>
      </w:r>
    </w:p>
    <w:p w14:paraId="683DEE67" w14:textId="795F206D" w:rsidR="001730D9" w:rsidRPr="00835F09" w:rsidRDefault="001730D9" w:rsidP="001730D9">
      <w:pPr>
        <w:pStyle w:val="NoSpacing"/>
        <w:rPr>
          <w:rFonts w:ascii="Verdana" w:hAnsi="Verdana"/>
          <w:b/>
          <w:bCs/>
          <w:color w:val="auto"/>
          <w:sz w:val="24"/>
        </w:rPr>
      </w:pPr>
      <w:r>
        <w:rPr>
          <w:rFonts w:ascii="Verdana" w:hAnsi="Verdana"/>
          <w:b/>
          <w:bCs/>
          <w:color w:val="auto"/>
          <w:sz w:val="24"/>
        </w:rPr>
        <w:t>L</w:t>
      </w:r>
      <w:r w:rsidRPr="004069B2">
        <w:rPr>
          <w:rFonts w:ascii="Verdana" w:hAnsi="Verdana"/>
          <w:b/>
          <w:bCs/>
          <w:color w:val="auto"/>
          <w:sz w:val="24"/>
        </w:rPr>
        <w:t xml:space="preserve">egislator – </w:t>
      </w:r>
      <w:r w:rsidR="00FF280B">
        <w:rPr>
          <w:rFonts w:ascii="Verdana" w:hAnsi="Verdana"/>
          <w:b/>
          <w:bCs/>
          <w:color w:val="auto"/>
          <w:sz w:val="24"/>
        </w:rPr>
        <w:t>Hadwick - R</w:t>
      </w:r>
    </w:p>
    <w:p w14:paraId="2AEFD823" w14:textId="1248C96E" w:rsidR="001730D9" w:rsidRPr="00835F09" w:rsidRDefault="001730D9" w:rsidP="001730D9">
      <w:pPr>
        <w:pStyle w:val="NoSpacing"/>
        <w:rPr>
          <w:rFonts w:ascii="Verdana" w:eastAsia="Times New Roman" w:hAnsi="Verdana" w:cs="Times New Roman"/>
          <w:b/>
          <w:bCs/>
          <w:szCs w:val="22"/>
        </w:rPr>
      </w:pPr>
      <w:r w:rsidRPr="00835F09">
        <w:rPr>
          <w:rFonts w:ascii="Verdana" w:eastAsia="Times New Roman" w:hAnsi="Verdana" w:cs="Times New Roman"/>
          <w:b/>
          <w:bCs/>
          <w:szCs w:val="22"/>
        </w:rPr>
        <w:t>Brief Summary</w:t>
      </w:r>
      <w:r w:rsidRPr="00EA3D6D">
        <w:rPr>
          <w:rFonts w:ascii="Verdana" w:eastAsia="Times New Roman" w:hAnsi="Verdana" w:cs="Times New Roman"/>
          <w:b/>
          <w:bCs/>
          <w:szCs w:val="22"/>
        </w:rPr>
        <w:t>: </w:t>
      </w:r>
      <w:r w:rsidR="006F7F0C" w:rsidRPr="00EA3D6D">
        <w:rPr>
          <w:rFonts w:ascii="Verdana" w:eastAsia="Times New Roman" w:hAnsi="Verdana" w:cs="Times New Roman"/>
          <w:b/>
          <w:bCs/>
          <w:szCs w:val="22"/>
        </w:rPr>
        <w:t>This bill would require the commission to establish a hunting tag transfer program that authorizes a person to transfer a tag issued for the take of one of those species to their child or grandchild, subject to specified conditions. In addition, the bill would require the commission to establish a hunting tag transfer program that authorizes an organization to facilitate the transfer of a tag issued for the take of one of those species by submitting a request to the department to transfer the tag from a donor tag holder to a youth with a life-threatening illness or permanent physical disability or to a disabled veteran, as specified.</w:t>
      </w:r>
    </w:p>
    <w:p w14:paraId="48E97AF9" w14:textId="77777777" w:rsidR="00534826" w:rsidRDefault="00534826" w:rsidP="00FA0322">
      <w:pPr>
        <w:pStyle w:val="NoSpacing"/>
        <w:rPr>
          <w:rFonts w:ascii="Verdana" w:eastAsia="Times New Roman" w:hAnsi="Verdana" w:cs="Times New Roman"/>
          <w:b/>
          <w:bCs/>
          <w:sz w:val="40"/>
        </w:rPr>
      </w:pPr>
    </w:p>
    <w:p w14:paraId="6D810E0C" w14:textId="77777777" w:rsidR="00534826" w:rsidRPr="004069B2" w:rsidRDefault="00534826" w:rsidP="00534826">
      <w:pPr>
        <w:jc w:val="center"/>
        <w:rPr>
          <w:rFonts w:ascii="Verdana" w:eastAsia="Courier New" w:hAnsi="Verdana" w:cs="Courier New"/>
          <w:b/>
          <w:bCs/>
          <w:sz w:val="48"/>
        </w:rPr>
      </w:pPr>
      <w:r w:rsidRPr="004069B2">
        <w:rPr>
          <w:rFonts w:ascii="Verdana" w:eastAsia="Courier New" w:hAnsi="Verdana" w:cs="Courier New"/>
          <w:b/>
          <w:bCs/>
          <w:sz w:val="48"/>
        </w:rPr>
        <w:t>2026 Legislative Session</w:t>
      </w:r>
    </w:p>
    <w:p w14:paraId="0B04CE7C" w14:textId="12AE972A" w:rsidR="00534826" w:rsidRDefault="00534826" w:rsidP="00534826">
      <w:pPr>
        <w:pStyle w:val="NoSpacing"/>
        <w:jc w:val="center"/>
        <w:rPr>
          <w:rFonts w:ascii="Verdana" w:hAnsi="Verdana"/>
          <w:b/>
          <w:bCs/>
          <w:sz w:val="32"/>
          <w:szCs w:val="32"/>
          <w:u w:val="single"/>
        </w:rPr>
      </w:pPr>
      <w:r w:rsidRPr="004069B2">
        <w:rPr>
          <w:rFonts w:ascii="Verdana" w:eastAsia="Times New Roman" w:hAnsi="Verdana" w:cs="Times New Roman"/>
          <w:b/>
          <w:bCs/>
          <w:sz w:val="40"/>
        </w:rPr>
        <w:t xml:space="preserve">SENATE </w:t>
      </w:r>
      <w:r>
        <w:rPr>
          <w:rFonts w:ascii="Verdana" w:eastAsia="Times New Roman" w:hAnsi="Verdana" w:cs="Times New Roman"/>
          <w:b/>
          <w:bCs/>
          <w:sz w:val="40"/>
        </w:rPr>
        <w:t>– Hunting/</w:t>
      </w:r>
      <w:proofErr w:type="spellStart"/>
      <w:r>
        <w:rPr>
          <w:rFonts w:ascii="Verdana" w:eastAsia="Times New Roman" w:hAnsi="Verdana" w:cs="Times New Roman"/>
          <w:b/>
          <w:bCs/>
          <w:sz w:val="40"/>
        </w:rPr>
        <w:t>Conserv</w:t>
      </w:r>
      <w:proofErr w:type="spellEnd"/>
      <w:r>
        <w:rPr>
          <w:rFonts w:ascii="Verdana" w:eastAsia="Times New Roman" w:hAnsi="Verdana" w:cs="Times New Roman"/>
          <w:b/>
          <w:bCs/>
          <w:sz w:val="40"/>
        </w:rPr>
        <w:t>. - Oppose</w:t>
      </w:r>
    </w:p>
    <w:p w14:paraId="0CD86ABA" w14:textId="77777777" w:rsidR="00AE4746" w:rsidRDefault="00AE4746" w:rsidP="00534826">
      <w:pPr>
        <w:pStyle w:val="NoSpacing"/>
        <w:rPr>
          <w:rFonts w:ascii="Verdana" w:hAnsi="Verdana"/>
          <w:b/>
          <w:bCs/>
          <w:sz w:val="24"/>
        </w:rPr>
      </w:pPr>
    </w:p>
    <w:p w14:paraId="7A13529B" w14:textId="04ACE4D2" w:rsidR="00534826" w:rsidRPr="003E7463" w:rsidRDefault="00534826" w:rsidP="00534826">
      <w:pPr>
        <w:pStyle w:val="NoSpacing"/>
        <w:rPr>
          <w:rFonts w:ascii="Verdana" w:hAnsi="Verdana"/>
          <w:b/>
          <w:bCs/>
          <w:sz w:val="24"/>
        </w:rPr>
      </w:pPr>
      <w:r w:rsidRPr="009877C1">
        <w:rPr>
          <w:rFonts w:ascii="Verdana" w:hAnsi="Verdana"/>
          <w:b/>
          <w:bCs/>
          <w:sz w:val="24"/>
        </w:rPr>
        <w:t>SB 1135 – Human and wildlife coexistence.</w:t>
      </w:r>
      <w:r w:rsidR="00CD2CE6">
        <w:rPr>
          <w:rFonts w:ascii="Verdana" w:hAnsi="Verdana"/>
          <w:b/>
          <w:bCs/>
          <w:sz w:val="24"/>
        </w:rPr>
        <w:t xml:space="preserve"> </w:t>
      </w:r>
    </w:p>
    <w:p w14:paraId="5254EF28" w14:textId="77777777" w:rsidR="00534826" w:rsidRPr="003E7463" w:rsidRDefault="00534826" w:rsidP="00534826">
      <w:pPr>
        <w:pStyle w:val="NoSpacing"/>
        <w:rPr>
          <w:rFonts w:ascii="Verdana" w:hAnsi="Verdana"/>
          <w:b/>
          <w:bCs/>
          <w:sz w:val="24"/>
        </w:rPr>
      </w:pPr>
      <w:r w:rsidRPr="003E7463">
        <w:rPr>
          <w:rFonts w:ascii="Verdana" w:hAnsi="Verdana"/>
          <w:b/>
          <w:bCs/>
          <w:sz w:val="24"/>
        </w:rPr>
        <w:t xml:space="preserve">Position – </w:t>
      </w:r>
      <w:r w:rsidRPr="003E7463">
        <w:rPr>
          <w:rFonts w:ascii="Verdana" w:hAnsi="Verdana"/>
          <w:b/>
          <w:bCs/>
          <w:color w:val="EE0000"/>
          <w:sz w:val="24"/>
        </w:rPr>
        <w:t>Oppose</w:t>
      </w:r>
    </w:p>
    <w:p w14:paraId="37030958" w14:textId="77777777" w:rsidR="00A06C37" w:rsidRPr="00302AB2" w:rsidRDefault="00A06C37" w:rsidP="00A06C37">
      <w:pPr>
        <w:pStyle w:val="NoSpacing"/>
        <w:rPr>
          <w:rFonts w:ascii="Verdana" w:hAnsi="Verdana"/>
          <w:b/>
          <w:bCs/>
        </w:rPr>
      </w:pPr>
      <w:r w:rsidRPr="00302AB2">
        <w:rPr>
          <w:rFonts w:ascii="Verdana" w:hAnsi="Verdana"/>
          <w:b/>
          <w:bCs/>
        </w:rPr>
        <w:t>Last Amend: 6/3/2026</w:t>
      </w:r>
    </w:p>
    <w:p w14:paraId="4D58D430" w14:textId="77777777" w:rsidR="00DC4580" w:rsidRPr="00DC4580" w:rsidRDefault="00DC4580" w:rsidP="00DC4580">
      <w:pPr>
        <w:pStyle w:val="NoSpacing"/>
        <w:rPr>
          <w:rFonts w:ascii="Verdana" w:hAnsi="Verdana"/>
          <w:b/>
          <w:bCs/>
          <w:highlight w:val="yellow"/>
        </w:rPr>
      </w:pPr>
      <w:r w:rsidRPr="00DC4580">
        <w:rPr>
          <w:rFonts w:ascii="Verdana" w:hAnsi="Verdana"/>
          <w:b/>
          <w:bCs/>
          <w:highlight w:val="yellow"/>
        </w:rPr>
        <w:t>Status: 8/5/2026-August 5 set for first hearing. Placed on suspense file.</w:t>
      </w:r>
    </w:p>
    <w:p w14:paraId="63D10888" w14:textId="77777777" w:rsidR="00DC4580" w:rsidRPr="00DC4580" w:rsidRDefault="00DC4580" w:rsidP="00DC4580">
      <w:pPr>
        <w:pStyle w:val="NoSpacing"/>
        <w:rPr>
          <w:rFonts w:ascii="Verdana" w:hAnsi="Verdana"/>
          <w:b/>
          <w:bCs/>
        </w:rPr>
      </w:pPr>
      <w:r w:rsidRPr="00DC4580">
        <w:rPr>
          <w:rFonts w:ascii="Verdana" w:hAnsi="Verdana"/>
          <w:b/>
          <w:bCs/>
          <w:highlight w:val="yellow"/>
        </w:rPr>
        <w:t>Location: 8/5/2026-A. APPR. SUSPENSE FILE</w:t>
      </w:r>
    </w:p>
    <w:p w14:paraId="69ED3426" w14:textId="77777777" w:rsidR="00534826" w:rsidRPr="004069B2" w:rsidRDefault="00534826" w:rsidP="00534826">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Blakespear - D</w:t>
      </w:r>
    </w:p>
    <w:p w14:paraId="4BF68EE3" w14:textId="231DD0D0" w:rsidR="00534826" w:rsidRDefault="00534826" w:rsidP="00534826">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w:t>
      </w:r>
      <w:r w:rsidRPr="003E7463">
        <w:rPr>
          <w:rFonts w:ascii="Source Sans 3" w:eastAsiaTheme="minorHAnsi" w:hAnsi="Source Sans 3" w:cstheme="minorBidi"/>
          <w:color w:val="2D2F3A"/>
          <w:sz w:val="24"/>
        </w:rPr>
        <w:t xml:space="preserve"> </w:t>
      </w:r>
      <w:r w:rsidR="003A335E" w:rsidRPr="00497173">
        <w:rPr>
          <w:rFonts w:ascii="Verdana" w:hAnsi="Verdana"/>
          <w:b/>
          <w:bCs/>
          <w:sz w:val="24"/>
        </w:rPr>
        <w:t>The bill would rename the Wolf-Livestock Compensation Pilot Program to the Wolf-Livestock Coexistence and Compensation Program and would require the department, upon appropriation by the Legislature, to establish the program to provide resources to eligible participants for purposes relating to wolves and livestock. The bill would authorize the department, upon appropriation by the Legislature, including the cost for implementation, to provide resources to wildlife coexistence partners, as defined, to support efforts required for the Wildlife Coexistence Program and the Wolf-Livestock Coexistence and Compensation Program.</w:t>
      </w:r>
    </w:p>
    <w:p w14:paraId="1CE984E4" w14:textId="77777777" w:rsidR="00534826" w:rsidRDefault="00534826" w:rsidP="00534826">
      <w:pPr>
        <w:pStyle w:val="NoSpacing"/>
        <w:rPr>
          <w:rFonts w:ascii="Verdana" w:hAnsi="Verdana"/>
          <w:b/>
          <w:bCs/>
          <w:sz w:val="24"/>
          <w:highlight w:val="yellow"/>
        </w:rPr>
      </w:pPr>
    </w:p>
    <w:p w14:paraId="459BE27D" w14:textId="77777777" w:rsidR="00534826" w:rsidRDefault="00534826" w:rsidP="00534826">
      <w:pPr>
        <w:pStyle w:val="NoSpacing"/>
        <w:rPr>
          <w:rFonts w:ascii="Verdana" w:hAnsi="Verdana"/>
          <w:b/>
          <w:bCs/>
          <w:sz w:val="24"/>
          <w:highlight w:val="yellow"/>
        </w:rPr>
      </w:pPr>
    </w:p>
    <w:p w14:paraId="5AA9C388" w14:textId="77777777" w:rsidR="006C7DB8" w:rsidRDefault="006C7DB8" w:rsidP="00534826">
      <w:pPr>
        <w:pStyle w:val="NoSpacing"/>
        <w:rPr>
          <w:rFonts w:ascii="Verdana" w:hAnsi="Verdana"/>
          <w:b/>
          <w:bCs/>
          <w:sz w:val="24"/>
          <w:highlight w:val="yellow"/>
        </w:rPr>
      </w:pPr>
    </w:p>
    <w:p w14:paraId="084CB014" w14:textId="2EBCB82B" w:rsidR="00534826" w:rsidRPr="005E1D88" w:rsidRDefault="00534826" w:rsidP="00534826">
      <w:pPr>
        <w:pStyle w:val="NoSpacing"/>
        <w:rPr>
          <w:rFonts w:ascii="Verdana" w:hAnsi="Verdana"/>
          <w:b/>
          <w:bCs/>
          <w:sz w:val="24"/>
        </w:rPr>
      </w:pPr>
      <w:r w:rsidRPr="00F574B4">
        <w:rPr>
          <w:rFonts w:ascii="Verdana" w:hAnsi="Verdana"/>
          <w:b/>
          <w:bCs/>
          <w:sz w:val="24"/>
        </w:rPr>
        <w:t>SB 1305 – Wildlife: bears.</w:t>
      </w:r>
      <w:r w:rsidR="005E1D88">
        <w:rPr>
          <w:rFonts w:ascii="Verdana" w:hAnsi="Verdana"/>
          <w:b/>
          <w:bCs/>
          <w:sz w:val="24"/>
        </w:rPr>
        <w:t xml:space="preserve"> </w:t>
      </w:r>
    </w:p>
    <w:p w14:paraId="010B9A81" w14:textId="77777777" w:rsidR="00534826" w:rsidRPr="003E7463" w:rsidRDefault="00534826" w:rsidP="00534826">
      <w:pPr>
        <w:pStyle w:val="NoSpacing"/>
        <w:rPr>
          <w:rFonts w:ascii="Verdana" w:hAnsi="Verdana"/>
          <w:b/>
          <w:bCs/>
          <w:color w:val="FFC000"/>
          <w:sz w:val="24"/>
        </w:rPr>
      </w:pPr>
      <w:r w:rsidRPr="003E7463">
        <w:rPr>
          <w:rFonts w:ascii="Verdana" w:hAnsi="Verdana"/>
          <w:b/>
          <w:bCs/>
          <w:sz w:val="24"/>
        </w:rPr>
        <w:t xml:space="preserve">Position – </w:t>
      </w:r>
      <w:r w:rsidRPr="003E7463">
        <w:rPr>
          <w:rFonts w:ascii="Verdana" w:hAnsi="Verdana"/>
          <w:b/>
          <w:bCs/>
          <w:color w:val="EE0000"/>
          <w:sz w:val="24"/>
        </w:rPr>
        <w:t>Oppose</w:t>
      </w:r>
    </w:p>
    <w:p w14:paraId="0E0F5543" w14:textId="77777777" w:rsidR="00126B1A" w:rsidRPr="0001743A" w:rsidRDefault="00126B1A" w:rsidP="00126B1A">
      <w:pPr>
        <w:pStyle w:val="NoSpacing"/>
        <w:rPr>
          <w:rFonts w:ascii="Verdana" w:hAnsi="Verdana"/>
          <w:b/>
          <w:bCs/>
        </w:rPr>
      </w:pPr>
      <w:r w:rsidRPr="0001743A">
        <w:rPr>
          <w:rFonts w:ascii="Verdana" w:hAnsi="Verdana"/>
          <w:b/>
          <w:bCs/>
        </w:rPr>
        <w:t>Last Amend: 7/2/2026</w:t>
      </w:r>
    </w:p>
    <w:p w14:paraId="4CC71AFC" w14:textId="77777777" w:rsidR="00DC4580" w:rsidRPr="00DC4580" w:rsidRDefault="00DC4580" w:rsidP="00DC4580">
      <w:pPr>
        <w:pStyle w:val="NoSpacing"/>
        <w:rPr>
          <w:rFonts w:ascii="Verdana" w:hAnsi="Verdana"/>
          <w:b/>
          <w:bCs/>
          <w:highlight w:val="yellow"/>
        </w:rPr>
      </w:pPr>
      <w:r w:rsidRPr="00DC4580">
        <w:rPr>
          <w:rFonts w:ascii="Verdana" w:hAnsi="Verdana"/>
          <w:b/>
          <w:bCs/>
          <w:highlight w:val="yellow"/>
        </w:rPr>
        <w:t>Status: 8/5/2026-August 5 set for first hearing. Placed on suspense file.</w:t>
      </w:r>
    </w:p>
    <w:p w14:paraId="0D630AF8" w14:textId="77777777" w:rsidR="00DC4580" w:rsidRPr="00DC4580" w:rsidRDefault="00DC4580" w:rsidP="00DC4580">
      <w:pPr>
        <w:pStyle w:val="NoSpacing"/>
        <w:rPr>
          <w:rFonts w:ascii="Verdana" w:hAnsi="Verdana"/>
          <w:b/>
          <w:bCs/>
        </w:rPr>
      </w:pPr>
      <w:r w:rsidRPr="00DC4580">
        <w:rPr>
          <w:rFonts w:ascii="Verdana" w:hAnsi="Verdana"/>
          <w:b/>
          <w:bCs/>
          <w:highlight w:val="yellow"/>
        </w:rPr>
        <w:t>Location: 8/5/2026-A. APPR. SUSPENSE FILE</w:t>
      </w:r>
    </w:p>
    <w:p w14:paraId="125B6E83" w14:textId="77777777" w:rsidR="00534826" w:rsidRPr="0001743A" w:rsidRDefault="00534826" w:rsidP="00534826">
      <w:pPr>
        <w:pStyle w:val="NoSpacing"/>
        <w:rPr>
          <w:rFonts w:ascii="Verdana" w:hAnsi="Verdana"/>
          <w:b/>
          <w:bCs/>
          <w:color w:val="auto"/>
          <w:sz w:val="24"/>
        </w:rPr>
      </w:pPr>
      <w:r w:rsidRPr="0001743A">
        <w:rPr>
          <w:rFonts w:ascii="Verdana" w:hAnsi="Verdana"/>
          <w:b/>
          <w:bCs/>
          <w:color w:val="auto"/>
          <w:sz w:val="24"/>
        </w:rPr>
        <w:t>Legislator – Richardson - D</w:t>
      </w:r>
    </w:p>
    <w:p w14:paraId="41257ED1" w14:textId="5A163FAB" w:rsidR="00534826" w:rsidRPr="00534826" w:rsidRDefault="00534826" w:rsidP="00534826">
      <w:pPr>
        <w:pStyle w:val="NoSpacing"/>
        <w:rPr>
          <w:rFonts w:ascii="Verdana" w:hAnsi="Verdana"/>
          <w:b/>
          <w:bCs/>
          <w:sz w:val="24"/>
        </w:rPr>
      </w:pPr>
      <w:r w:rsidRPr="0001743A">
        <w:rPr>
          <w:rFonts w:ascii="Verdana" w:hAnsi="Verdana"/>
          <w:b/>
          <w:bCs/>
          <w:sz w:val="24"/>
        </w:rPr>
        <w:lastRenderedPageBreak/>
        <w:t xml:space="preserve">Brief – </w:t>
      </w:r>
      <w:r w:rsidR="005232C3" w:rsidRPr="0001743A">
        <w:rPr>
          <w:rFonts w:ascii="Verdana" w:hAnsi="Verdana"/>
          <w:b/>
          <w:bCs/>
          <w:sz w:val="24"/>
        </w:rPr>
        <w:t> </w:t>
      </w:r>
      <w:r w:rsidR="0091018E" w:rsidRPr="0001743A">
        <w:rPr>
          <w:rFonts w:ascii="Verdana" w:hAnsi="Verdana"/>
          <w:b/>
          <w:bCs/>
          <w:sz w:val="24"/>
        </w:rPr>
        <w:t>This bill would require the department to develop and make publicly available a roadmap that evaluates whether, and under what conditions, reintroduction of the grizzly bear is feasible and advisable, and the extent to which the ecological functions once provided by the grizzly bear may be restored through human-mediated landscape restoration, including through reintroduction of the species. The bill would also require the department, by June 30, 2030, to submit the roadmap document to relevant budget and policy committees of the Legislature, the Legislative Analyst’s Office, and the Fish and Game Commission.</w:t>
      </w:r>
    </w:p>
    <w:p w14:paraId="70DEAF81" w14:textId="77777777" w:rsidR="00EB5C95" w:rsidRDefault="00EB5C95" w:rsidP="00472387">
      <w:pPr>
        <w:rPr>
          <w:rFonts w:ascii="Verdana" w:eastAsia="Courier New" w:hAnsi="Verdana" w:cs="Courier New"/>
          <w:b/>
          <w:bCs/>
          <w:sz w:val="48"/>
        </w:rPr>
      </w:pPr>
    </w:p>
    <w:p w14:paraId="7DD47CF4" w14:textId="567EEFD1" w:rsidR="007502A1" w:rsidRPr="004069B2" w:rsidRDefault="007502A1" w:rsidP="007502A1">
      <w:pPr>
        <w:jc w:val="center"/>
        <w:rPr>
          <w:rFonts w:ascii="Verdana" w:eastAsia="Courier New" w:hAnsi="Verdana" w:cs="Courier New"/>
          <w:b/>
          <w:bCs/>
          <w:sz w:val="48"/>
        </w:rPr>
      </w:pPr>
      <w:r w:rsidRPr="004069B2">
        <w:rPr>
          <w:rFonts w:ascii="Verdana" w:eastAsia="Courier New" w:hAnsi="Verdana" w:cs="Courier New"/>
          <w:b/>
          <w:bCs/>
          <w:sz w:val="48"/>
        </w:rPr>
        <w:t>2026 Legislative Session</w:t>
      </w:r>
    </w:p>
    <w:p w14:paraId="5198A468" w14:textId="6F4EC090" w:rsidR="007502A1" w:rsidRDefault="007502A1" w:rsidP="007502A1">
      <w:pPr>
        <w:pStyle w:val="NoSpacing"/>
        <w:jc w:val="center"/>
        <w:rPr>
          <w:rFonts w:ascii="Verdana" w:hAnsi="Verdana"/>
          <w:b/>
          <w:bCs/>
          <w:sz w:val="32"/>
          <w:szCs w:val="32"/>
          <w:u w:val="single"/>
        </w:rPr>
      </w:pPr>
      <w:r w:rsidRPr="004069B2">
        <w:rPr>
          <w:rFonts w:ascii="Verdana" w:eastAsia="Times New Roman" w:hAnsi="Verdana" w:cs="Times New Roman"/>
          <w:b/>
          <w:bCs/>
          <w:sz w:val="40"/>
        </w:rPr>
        <w:t xml:space="preserve">SENATE </w:t>
      </w:r>
      <w:r>
        <w:rPr>
          <w:rFonts w:ascii="Verdana" w:eastAsia="Times New Roman" w:hAnsi="Verdana" w:cs="Times New Roman"/>
          <w:b/>
          <w:bCs/>
          <w:sz w:val="40"/>
        </w:rPr>
        <w:t>– Hunting/</w:t>
      </w:r>
      <w:proofErr w:type="spellStart"/>
      <w:r>
        <w:rPr>
          <w:rFonts w:ascii="Verdana" w:eastAsia="Times New Roman" w:hAnsi="Verdana" w:cs="Times New Roman"/>
          <w:b/>
          <w:bCs/>
          <w:sz w:val="40"/>
        </w:rPr>
        <w:t>Conserv</w:t>
      </w:r>
      <w:proofErr w:type="spellEnd"/>
      <w:r w:rsidR="00534826">
        <w:rPr>
          <w:rFonts w:ascii="Verdana" w:eastAsia="Times New Roman" w:hAnsi="Verdana" w:cs="Times New Roman"/>
          <w:b/>
          <w:bCs/>
          <w:sz w:val="40"/>
        </w:rPr>
        <w:t>. - Support</w:t>
      </w:r>
    </w:p>
    <w:p w14:paraId="6AF7D9BD" w14:textId="77777777" w:rsidR="003D1CF4" w:rsidRDefault="003D1CF4" w:rsidP="007502A1">
      <w:pPr>
        <w:rPr>
          <w:rFonts w:ascii="Verdana" w:hAnsi="Verdana"/>
          <w:b/>
          <w:bCs/>
        </w:rPr>
      </w:pPr>
    </w:p>
    <w:p w14:paraId="64834936" w14:textId="1F96AA00" w:rsidR="007502A1" w:rsidRPr="006A42CC" w:rsidRDefault="007502A1" w:rsidP="007502A1">
      <w:pPr>
        <w:rPr>
          <w:rFonts w:ascii="Verdana" w:eastAsia="Calibri" w:hAnsi="Verdana" w:cs="Calibri"/>
          <w:b/>
          <w:bCs/>
          <w:color w:val="000000"/>
          <w:sz w:val="32"/>
          <w:szCs w:val="32"/>
          <w:u w:val="single"/>
        </w:rPr>
      </w:pPr>
      <w:r>
        <w:rPr>
          <w:rFonts w:ascii="Verdana" w:hAnsi="Verdana"/>
          <w:b/>
          <w:bCs/>
        </w:rPr>
        <w:t>S</w:t>
      </w:r>
      <w:r w:rsidRPr="004069B2">
        <w:rPr>
          <w:rFonts w:ascii="Verdana" w:hAnsi="Verdana"/>
          <w:b/>
          <w:bCs/>
        </w:rPr>
        <w:t xml:space="preserve">B </w:t>
      </w:r>
      <w:r>
        <w:rPr>
          <w:rFonts w:ascii="Verdana" w:hAnsi="Verdana"/>
          <w:b/>
          <w:bCs/>
        </w:rPr>
        <w:t>1021</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Fishing and hunting: youth program.</w:t>
      </w:r>
      <w:r w:rsidR="001C2137">
        <w:rPr>
          <w:rFonts w:ascii="Verdana" w:hAnsi="Verdana"/>
          <w:b/>
          <w:bCs/>
        </w:rPr>
        <w:t xml:space="preserve"> </w:t>
      </w:r>
    </w:p>
    <w:p w14:paraId="1B9C92DB" w14:textId="2C9772E4" w:rsidR="007502A1" w:rsidRPr="0069731F" w:rsidRDefault="007502A1" w:rsidP="007502A1">
      <w:pPr>
        <w:pStyle w:val="NoSpacing"/>
        <w:rPr>
          <w:rFonts w:ascii="Verdana" w:hAnsi="Verdana"/>
          <w:b/>
          <w:bCs/>
          <w:color w:val="auto"/>
          <w:szCs w:val="22"/>
        </w:rPr>
      </w:pPr>
      <w:r w:rsidRPr="004069B2">
        <w:rPr>
          <w:rFonts w:ascii="Verdana" w:hAnsi="Verdana"/>
          <w:b/>
          <w:bCs/>
          <w:sz w:val="24"/>
        </w:rPr>
        <w:t xml:space="preserve">Position – </w:t>
      </w:r>
      <w:r w:rsidRPr="009D0BBA">
        <w:rPr>
          <w:rFonts w:ascii="Verdana" w:hAnsi="Verdana"/>
          <w:b/>
          <w:bCs/>
          <w:color w:val="00B050"/>
          <w:sz w:val="24"/>
        </w:rPr>
        <w:t>SUPPORT</w:t>
      </w:r>
      <w:r w:rsidR="0069731F">
        <w:rPr>
          <w:rFonts w:ascii="Verdana" w:hAnsi="Verdana"/>
          <w:b/>
          <w:bCs/>
          <w:color w:val="00B050"/>
          <w:sz w:val="24"/>
        </w:rPr>
        <w:t xml:space="preserve"> </w:t>
      </w:r>
      <w:r w:rsidR="0069731F">
        <w:rPr>
          <w:rFonts w:ascii="Verdana" w:hAnsi="Verdana"/>
          <w:b/>
          <w:bCs/>
          <w:color w:val="auto"/>
          <w:szCs w:val="22"/>
          <w:highlight w:val="yellow"/>
        </w:rPr>
        <w:t>ASM</w:t>
      </w:r>
      <w:r w:rsidR="0069731F" w:rsidRPr="004B1802">
        <w:rPr>
          <w:rFonts w:ascii="Verdana" w:hAnsi="Verdana"/>
          <w:b/>
          <w:bCs/>
          <w:color w:val="auto"/>
          <w:szCs w:val="22"/>
          <w:highlight w:val="yellow"/>
        </w:rPr>
        <w:t xml:space="preserve"> APPR Thursday August 13th</w:t>
      </w:r>
    </w:p>
    <w:p w14:paraId="6B42891C" w14:textId="77777777" w:rsidR="009F0816" w:rsidRPr="0001743A" w:rsidRDefault="009F0816" w:rsidP="009F0816">
      <w:pPr>
        <w:pStyle w:val="NoSpacing"/>
        <w:rPr>
          <w:rFonts w:ascii="Verdana" w:hAnsi="Verdana"/>
          <w:b/>
          <w:bCs/>
        </w:rPr>
      </w:pPr>
      <w:r w:rsidRPr="0001743A">
        <w:rPr>
          <w:rFonts w:ascii="Verdana" w:hAnsi="Verdana"/>
          <w:b/>
          <w:bCs/>
        </w:rPr>
        <w:t>Last Amend: 6/17/2026</w:t>
      </w:r>
    </w:p>
    <w:p w14:paraId="01AD7917" w14:textId="77777777" w:rsidR="00170572" w:rsidRPr="0001743A" w:rsidRDefault="00170572" w:rsidP="00170572">
      <w:pPr>
        <w:pStyle w:val="NoSpacing"/>
        <w:rPr>
          <w:rFonts w:ascii="Verdana" w:hAnsi="Verdana"/>
          <w:b/>
          <w:bCs/>
        </w:rPr>
      </w:pPr>
      <w:r w:rsidRPr="0001743A">
        <w:rPr>
          <w:rFonts w:ascii="Verdana" w:hAnsi="Verdana"/>
          <w:b/>
          <w:bCs/>
        </w:rPr>
        <w:t>Status: 7/1/2026-July 1 set for first hearing. Placed on suspense file.</w:t>
      </w:r>
    </w:p>
    <w:p w14:paraId="770B06F9" w14:textId="77777777" w:rsidR="00170572" w:rsidRPr="0001743A" w:rsidRDefault="00170572" w:rsidP="00170572">
      <w:pPr>
        <w:pStyle w:val="NoSpacing"/>
        <w:rPr>
          <w:rFonts w:ascii="Verdana" w:hAnsi="Verdana"/>
          <w:b/>
          <w:bCs/>
        </w:rPr>
      </w:pPr>
      <w:r w:rsidRPr="0001743A">
        <w:rPr>
          <w:rFonts w:ascii="Verdana" w:hAnsi="Verdana"/>
          <w:b/>
          <w:bCs/>
        </w:rPr>
        <w:t>Location: 7/1/2026-A. APPR. SUSPENSE FILE</w:t>
      </w:r>
    </w:p>
    <w:p w14:paraId="1D30B0BC" w14:textId="77777777" w:rsidR="007502A1" w:rsidRPr="004069B2" w:rsidRDefault="007502A1" w:rsidP="007502A1">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Choi - R</w:t>
      </w:r>
    </w:p>
    <w:p w14:paraId="7C978596" w14:textId="64D3DEE2" w:rsidR="00534826" w:rsidRDefault="007502A1" w:rsidP="007502A1">
      <w:pPr>
        <w:pStyle w:val="NoSpacing"/>
        <w:rPr>
          <w:rFonts w:ascii="Verdana" w:hAnsi="Verdana"/>
          <w:b/>
          <w:bCs/>
          <w:sz w:val="24"/>
        </w:rPr>
      </w:pPr>
      <w:r w:rsidRPr="004069B2">
        <w:rPr>
          <w:rFonts w:ascii="Verdana" w:hAnsi="Verdana"/>
          <w:b/>
          <w:bCs/>
          <w:sz w:val="24"/>
        </w:rPr>
        <w:t>Brief -</w:t>
      </w:r>
      <w:r>
        <w:rPr>
          <w:rFonts w:ascii="Verdana" w:hAnsi="Verdana"/>
          <w:b/>
          <w:bCs/>
          <w:sz w:val="24"/>
        </w:rPr>
        <w:t xml:space="preserve"> </w:t>
      </w:r>
      <w:r w:rsidR="0047628E" w:rsidRPr="0047628E">
        <w:rPr>
          <w:rFonts w:ascii="Verdana" w:hAnsi="Verdana"/>
          <w:b/>
          <w:bCs/>
          <w:sz w:val="24"/>
        </w:rPr>
        <w:t>This bill would require the commission to, on or before January 1, 2028, adopt regulations, as provided, to increase opportunities to fish, and to hunt big game, wild pigs, upland game birds, and migratory game birds, for resident youth with life-threatening illnesses. The bill would require the commission, in adopting those regulations, to ensure reasonable accommodations for participants in accordance with federal and state disability are incorporated into the regulations and to consider authorizing special hunts, as prescribed. The bill would authorize the commission to include in the regulations additional reasonable accommodations consistent with safe, ethical, and science-based wildlife management practices.</w:t>
      </w:r>
    </w:p>
    <w:p w14:paraId="3B3B4AFB" w14:textId="77777777" w:rsidR="007502A1" w:rsidRDefault="007502A1" w:rsidP="007502A1">
      <w:pPr>
        <w:pStyle w:val="NoSpacing"/>
        <w:rPr>
          <w:rFonts w:ascii="Verdana" w:hAnsi="Verdana"/>
          <w:b/>
          <w:bCs/>
          <w:sz w:val="24"/>
          <w:highlight w:val="yellow"/>
        </w:rPr>
      </w:pPr>
    </w:p>
    <w:p w14:paraId="28745FBC" w14:textId="77777777" w:rsidR="007502A1" w:rsidRDefault="007502A1" w:rsidP="007502A1">
      <w:pPr>
        <w:pStyle w:val="NoSpacing"/>
        <w:rPr>
          <w:rFonts w:ascii="Verdana" w:hAnsi="Verdana"/>
          <w:b/>
          <w:bCs/>
          <w:sz w:val="24"/>
        </w:rPr>
      </w:pPr>
    </w:p>
    <w:p w14:paraId="13896579" w14:textId="74CAB865" w:rsidR="007502A1" w:rsidRPr="00236FB2" w:rsidRDefault="007502A1" w:rsidP="007502A1">
      <w:pPr>
        <w:pStyle w:val="NoSpacing"/>
        <w:rPr>
          <w:rFonts w:ascii="Verdana" w:hAnsi="Verdana"/>
          <w:b/>
          <w:bCs/>
          <w:sz w:val="24"/>
        </w:rPr>
      </w:pPr>
      <w:r w:rsidRPr="00F574B4">
        <w:rPr>
          <w:rFonts w:ascii="Verdana" w:hAnsi="Verdana"/>
          <w:b/>
          <w:bCs/>
          <w:sz w:val="24"/>
        </w:rPr>
        <w:t>SB 1397 – Mountain Lions: human-mountain lion conflicts program: scientific research.</w:t>
      </w:r>
      <w:r w:rsidR="005E1D88">
        <w:rPr>
          <w:rFonts w:ascii="Verdana" w:hAnsi="Verdana"/>
          <w:b/>
          <w:bCs/>
          <w:sz w:val="24"/>
        </w:rPr>
        <w:t xml:space="preserve"> </w:t>
      </w:r>
    </w:p>
    <w:p w14:paraId="190692F3" w14:textId="77777777" w:rsidR="007502A1" w:rsidRPr="003E7463" w:rsidRDefault="007502A1" w:rsidP="007502A1">
      <w:pPr>
        <w:pStyle w:val="NoSpacing"/>
        <w:rPr>
          <w:rFonts w:ascii="Verdana" w:hAnsi="Verdana"/>
          <w:b/>
          <w:bCs/>
          <w:color w:val="FFC000"/>
          <w:sz w:val="24"/>
        </w:rPr>
      </w:pPr>
      <w:r w:rsidRPr="003E7463">
        <w:rPr>
          <w:rFonts w:ascii="Verdana" w:hAnsi="Verdana"/>
          <w:b/>
          <w:bCs/>
          <w:sz w:val="24"/>
        </w:rPr>
        <w:t xml:space="preserve">Position – </w:t>
      </w:r>
      <w:r w:rsidRPr="009D0BBA">
        <w:rPr>
          <w:rFonts w:ascii="Verdana" w:hAnsi="Verdana"/>
          <w:b/>
          <w:bCs/>
          <w:color w:val="00B050"/>
          <w:sz w:val="24"/>
        </w:rPr>
        <w:t>SUPPORT</w:t>
      </w:r>
    </w:p>
    <w:p w14:paraId="282CD2D9" w14:textId="77777777" w:rsidR="00195DED" w:rsidRPr="0001743A" w:rsidRDefault="00195DED" w:rsidP="00195DED">
      <w:pPr>
        <w:pStyle w:val="NoSpacing"/>
        <w:rPr>
          <w:rFonts w:ascii="Verdana" w:hAnsi="Verdana"/>
          <w:b/>
          <w:bCs/>
        </w:rPr>
      </w:pPr>
      <w:r w:rsidRPr="0001743A">
        <w:rPr>
          <w:rFonts w:ascii="Verdana" w:hAnsi="Verdana"/>
          <w:b/>
          <w:bCs/>
        </w:rPr>
        <w:t>Last Amend: 7/1/2026</w:t>
      </w:r>
    </w:p>
    <w:p w14:paraId="6F96DD80" w14:textId="77777777" w:rsidR="00640B39" w:rsidRPr="00640B39" w:rsidRDefault="00640B39" w:rsidP="00640B39">
      <w:pPr>
        <w:pStyle w:val="NoSpacing"/>
        <w:rPr>
          <w:rFonts w:ascii="Verdana" w:hAnsi="Verdana"/>
          <w:b/>
          <w:bCs/>
          <w:highlight w:val="yellow"/>
        </w:rPr>
      </w:pPr>
      <w:r w:rsidRPr="00640B39">
        <w:rPr>
          <w:rFonts w:ascii="Verdana" w:hAnsi="Verdana"/>
          <w:b/>
          <w:bCs/>
          <w:highlight w:val="yellow"/>
        </w:rPr>
        <w:lastRenderedPageBreak/>
        <w:t>Status: 8/5/2026-August 5 set for first hearing. Placed on suspense file.</w:t>
      </w:r>
    </w:p>
    <w:p w14:paraId="09BC6499" w14:textId="77777777" w:rsidR="00640B39" w:rsidRPr="00640B39" w:rsidRDefault="00640B39" w:rsidP="00640B39">
      <w:pPr>
        <w:pStyle w:val="NoSpacing"/>
        <w:rPr>
          <w:rFonts w:ascii="Verdana" w:hAnsi="Verdana"/>
          <w:b/>
          <w:bCs/>
        </w:rPr>
      </w:pPr>
      <w:r w:rsidRPr="00640B39">
        <w:rPr>
          <w:rFonts w:ascii="Verdana" w:hAnsi="Verdana"/>
          <w:b/>
          <w:bCs/>
          <w:highlight w:val="yellow"/>
        </w:rPr>
        <w:t>Location: 8/5/2026-A. APPR. SUSPENSE FILE</w:t>
      </w:r>
    </w:p>
    <w:p w14:paraId="1499E5A2" w14:textId="77777777" w:rsidR="007502A1" w:rsidRPr="003E7463" w:rsidRDefault="007502A1" w:rsidP="007502A1">
      <w:pPr>
        <w:pStyle w:val="NoSpacing"/>
        <w:rPr>
          <w:rFonts w:ascii="Verdana" w:hAnsi="Verdana"/>
          <w:b/>
          <w:bCs/>
          <w:color w:val="auto"/>
          <w:sz w:val="24"/>
        </w:rPr>
      </w:pPr>
      <w:r w:rsidRPr="003E7463">
        <w:rPr>
          <w:rFonts w:ascii="Verdana" w:hAnsi="Verdana"/>
          <w:b/>
          <w:bCs/>
          <w:color w:val="auto"/>
          <w:sz w:val="24"/>
        </w:rPr>
        <w:t xml:space="preserve">Legislator – </w:t>
      </w:r>
      <w:r>
        <w:rPr>
          <w:rFonts w:ascii="Verdana" w:hAnsi="Verdana"/>
          <w:b/>
          <w:bCs/>
          <w:color w:val="auto"/>
          <w:sz w:val="24"/>
        </w:rPr>
        <w:t>Alvarado-Gil</w:t>
      </w:r>
      <w:r w:rsidRPr="003E7463">
        <w:rPr>
          <w:rFonts w:ascii="Verdana" w:hAnsi="Verdana"/>
          <w:b/>
          <w:bCs/>
          <w:color w:val="auto"/>
          <w:sz w:val="24"/>
        </w:rPr>
        <w:t xml:space="preserve"> - </w:t>
      </w:r>
      <w:r>
        <w:rPr>
          <w:rFonts w:ascii="Verdana" w:hAnsi="Verdana"/>
          <w:b/>
          <w:bCs/>
          <w:color w:val="auto"/>
          <w:sz w:val="24"/>
        </w:rPr>
        <w:t>R</w:t>
      </w:r>
    </w:p>
    <w:p w14:paraId="43EFE079" w14:textId="6F98544E" w:rsidR="007502A1" w:rsidRDefault="007502A1" w:rsidP="00534826">
      <w:pPr>
        <w:pStyle w:val="NoSpacing"/>
        <w:rPr>
          <w:rFonts w:ascii="Verdana" w:hAnsi="Verdana"/>
          <w:b/>
          <w:bCs/>
          <w:sz w:val="24"/>
        </w:rPr>
      </w:pPr>
      <w:r w:rsidRPr="003E7463">
        <w:rPr>
          <w:rFonts w:ascii="Verdana" w:hAnsi="Verdana"/>
          <w:b/>
          <w:bCs/>
          <w:sz w:val="24"/>
        </w:rPr>
        <w:t xml:space="preserve">Brief </w:t>
      </w:r>
      <w:r>
        <w:rPr>
          <w:rFonts w:ascii="Verdana" w:hAnsi="Verdana"/>
          <w:b/>
          <w:bCs/>
          <w:sz w:val="24"/>
        </w:rPr>
        <w:t xml:space="preserve">– </w:t>
      </w:r>
      <w:r w:rsidR="005A52C8" w:rsidRPr="00440C1B">
        <w:rPr>
          <w:rFonts w:ascii="Verdana" w:hAnsi="Verdana"/>
          <w:b/>
          <w:bCs/>
          <w:sz w:val="24"/>
        </w:rPr>
        <w:t>This bill would require the department, contingent upon an appropriation by the Legislature, to maintain, enhance, and expand its human-mountain lion conflicts program in a specified region of the state in order to protect public health and safety, including by exercising its authority to authorize nonlethal procedures.</w:t>
      </w:r>
    </w:p>
    <w:p w14:paraId="1AE3A00C" w14:textId="77777777" w:rsidR="00A12389" w:rsidRDefault="00A12389" w:rsidP="00534826">
      <w:pPr>
        <w:pStyle w:val="NoSpacing"/>
        <w:rPr>
          <w:rFonts w:ascii="Verdana" w:hAnsi="Verdana"/>
          <w:b/>
          <w:bCs/>
          <w:sz w:val="24"/>
        </w:rPr>
      </w:pPr>
    </w:p>
    <w:p w14:paraId="2F11E2A2" w14:textId="1D0648D6" w:rsidR="00703B6B" w:rsidRDefault="00703B6B">
      <w:pPr>
        <w:rPr>
          <w:b/>
          <w:bCs/>
          <w:sz w:val="28"/>
          <w:szCs w:val="28"/>
          <w:u w:val="single"/>
        </w:rPr>
      </w:pPr>
    </w:p>
    <w:sectPr w:rsidR="00703B6B" w:rsidSect="00E54EF8">
      <w:headerReference w:type="even" r:id="rId9"/>
      <w:headerReference w:type="default" r:id="rId10"/>
      <w:footerReference w:type="default" r:id="rId11"/>
      <w:headerReference w:type="firs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F0AAC" w14:textId="77777777" w:rsidR="00AD2793" w:rsidRDefault="00AD2793" w:rsidP="00DC1789">
      <w:pPr>
        <w:spacing w:after="0" w:line="240" w:lineRule="auto"/>
      </w:pPr>
      <w:r>
        <w:separator/>
      </w:r>
    </w:p>
  </w:endnote>
  <w:endnote w:type="continuationSeparator" w:id="0">
    <w:p w14:paraId="109ED96D" w14:textId="77777777" w:rsidR="00AD2793" w:rsidRDefault="00AD2793" w:rsidP="00DC1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3">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058F" w14:textId="77777777" w:rsidR="00DC1789" w:rsidRDefault="00DC1789" w:rsidP="00DC1789">
    <w:pPr>
      <w:spacing w:after="0"/>
      <w:ind w:left="-898"/>
    </w:pPr>
    <w:r>
      <w:rPr>
        <w:noProof/>
      </w:rPr>
      <mc:AlternateContent>
        <mc:Choice Requires="wpg">
          <w:drawing>
            <wp:anchor distT="0" distB="0" distL="114300" distR="114300" simplePos="0" relativeHeight="251659264" behindDoc="0" locked="0" layoutInCell="1" allowOverlap="1" wp14:anchorId="28BB7904" wp14:editId="3B1E4BE5">
              <wp:simplePos x="0" y="0"/>
              <wp:positionH relativeFrom="page">
                <wp:posOffset>228600</wp:posOffset>
              </wp:positionH>
              <wp:positionV relativeFrom="page">
                <wp:posOffset>9775799</wp:posOffset>
              </wp:positionV>
              <wp:extent cx="7086600" cy="9525"/>
              <wp:effectExtent l="0" t="0" r="0" b="0"/>
              <wp:wrapSquare wrapText="bothSides"/>
              <wp:docPr id="16514" name="Group 16514"/>
              <wp:cNvGraphicFramePr/>
              <a:graphic xmlns:a="http://schemas.openxmlformats.org/drawingml/2006/main">
                <a:graphicData uri="http://schemas.microsoft.com/office/word/2010/wordprocessingGroup">
                  <wpg:wgp>
                    <wpg:cNvGrpSpPr/>
                    <wpg:grpSpPr>
                      <a:xfrm>
                        <a:off x="0" y="0"/>
                        <a:ext cx="7086600" cy="9525"/>
                        <a:chOff x="0" y="0"/>
                        <a:chExt cx="7086600" cy="9525"/>
                      </a:xfrm>
                    </wpg:grpSpPr>
                    <wps:wsp>
                      <wps:cNvPr id="16515" name="Shape 16515"/>
                      <wps:cNvSpPr/>
                      <wps:spPr>
                        <a:xfrm>
                          <a:off x="0" y="0"/>
                          <a:ext cx="7086600" cy="0"/>
                        </a:xfrm>
                        <a:custGeom>
                          <a:avLst/>
                          <a:gdLst/>
                          <a:ahLst/>
                          <a:cxnLst/>
                          <a:rect l="0" t="0" r="0" b="0"/>
                          <a:pathLst>
                            <a:path w="7086600">
                              <a:moveTo>
                                <a:pt x="0" y="0"/>
                              </a:moveTo>
                              <a:lnTo>
                                <a:pt x="70866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C4F0C02" id="Group 16514" o:spid="_x0000_s1026" style="position:absolute;margin-left:18pt;margin-top:769.75pt;width:558pt;height:.75pt;z-index:251659264;mso-position-horizontal-relative:page;mso-position-vertical-relative:page" coordsize="708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">
              <v:shape id="Shape 16515" o:spid="_x0000_s1027" style="position:absolute;width:70866;height:0;visibility:visible;mso-wrap-style:square;v-text-anchor:top" coordsize="708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" path="m,l7086600,e" filled="f">
                <v:path arrowok="t" textboxrect="0,0,7086600,0"/>
              </v:shape>
              <w10:wrap type="square" anchorx="page" anchory="page"/>
            </v:group>
          </w:pict>
        </mc:Fallback>
      </mc:AlternateContent>
    </w:r>
    <w:r>
      <w:rPr>
        <w:rFonts w:ascii="Verdana" w:eastAsia="Verdana" w:hAnsi="Verdana" w:cs="Verdana"/>
      </w:rPr>
      <w:t xml:space="preserve">CRPA Government Affairs Report </w:t>
    </w:r>
  </w:p>
  <w:p w14:paraId="3ED91305" w14:textId="0FB5FA7D" w:rsidR="00DC1789" w:rsidRPr="00C90A73" w:rsidRDefault="00DC1789" w:rsidP="00C90A73">
    <w:pPr>
      <w:spacing w:after="0"/>
      <w:ind w:left="-898" w:right="-505"/>
      <w:rPr>
        <w:rFonts w:ascii="Verdana" w:eastAsia="Verdana" w:hAnsi="Verdana" w:cs="Verdana"/>
      </w:rPr>
    </w:pPr>
    <w:r>
      <w:rPr>
        <w:rFonts w:ascii="Verdana" w:eastAsia="Verdana" w:hAnsi="Verdana" w:cs="Verdana"/>
      </w:rPr>
      <w:t>Rick Travis – Legislative Director ©Copyright (</w:t>
    </w:r>
    <w:r w:rsidR="008577AA">
      <w:rPr>
        <w:rFonts w:ascii="Verdana" w:eastAsia="Verdana" w:hAnsi="Verdana" w:cs="Verdana"/>
      </w:rPr>
      <w:t xml:space="preserve">August </w:t>
    </w:r>
    <w:r w:rsidR="00E80CFE">
      <w:rPr>
        <w:rFonts w:ascii="Verdana" w:eastAsia="Verdana" w:hAnsi="Verdana" w:cs="Verdana"/>
      </w:rPr>
      <w:t>7</w:t>
    </w:r>
    <w:r w:rsidR="00764B16">
      <w:rPr>
        <w:rFonts w:ascii="Verdana" w:eastAsia="Verdana" w:hAnsi="Verdana" w:cs="Verdana"/>
      </w:rPr>
      <w:t>, 2026</w:t>
    </w:r>
    <w:r>
      <w:rPr>
        <w:rFonts w:ascii="Verdana" w:eastAsia="Verdana" w:hAnsi="Verdana" w:cs="Verdana"/>
      </w:rPr>
      <w:t xml:space="preserve">) All Rights Reserved </w:t>
    </w:r>
  </w:p>
  <w:p w14:paraId="4DD63995" w14:textId="77777777" w:rsidR="00DC1789" w:rsidRDefault="00DC1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AE04" w14:textId="77777777" w:rsidR="00AD2793" w:rsidRDefault="00AD2793" w:rsidP="00DC1789">
      <w:pPr>
        <w:spacing w:after="0" w:line="240" w:lineRule="auto"/>
      </w:pPr>
      <w:r>
        <w:separator/>
      </w:r>
    </w:p>
  </w:footnote>
  <w:footnote w:type="continuationSeparator" w:id="0">
    <w:p w14:paraId="18399B68" w14:textId="77777777" w:rsidR="00AD2793" w:rsidRDefault="00AD2793" w:rsidP="00DC1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E6A7" w14:textId="1468F176" w:rsidR="00BA68AC" w:rsidRDefault="00AD2793">
    <w:pPr>
      <w:pStyle w:val="Header"/>
    </w:pPr>
    <w:r>
      <w:rPr>
        <w:noProof/>
      </w:rPr>
      <w:pict w14:anchorId="3EF33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Copyright CRPA 20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DC9F" w14:textId="7B86A7D2" w:rsidR="00BA68AC" w:rsidRDefault="00AD2793">
    <w:pPr>
      <w:pStyle w:val="Header"/>
    </w:pPr>
    <w:r>
      <w:rPr>
        <w:noProof/>
      </w:rPr>
      <w:pict w14:anchorId="779DCB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Copyright CRPA 20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2CC6" w14:textId="6B2B810C" w:rsidR="00BA68AC" w:rsidRDefault="00AD2793">
    <w:pPr>
      <w:pStyle w:val="Header"/>
    </w:pPr>
    <w:r>
      <w:rPr>
        <w:noProof/>
      </w:rPr>
      <w:pict w14:anchorId="71EEA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Copyright CRPA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C06"/>
    <w:multiLevelType w:val="multilevel"/>
    <w:tmpl w:val="40A4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01194"/>
    <w:multiLevelType w:val="multilevel"/>
    <w:tmpl w:val="1060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C7C56"/>
    <w:multiLevelType w:val="multilevel"/>
    <w:tmpl w:val="799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915D54"/>
    <w:multiLevelType w:val="multilevel"/>
    <w:tmpl w:val="2DB2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B048D"/>
    <w:multiLevelType w:val="multilevel"/>
    <w:tmpl w:val="7B3C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811DA1"/>
    <w:multiLevelType w:val="multilevel"/>
    <w:tmpl w:val="DF58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DF117B"/>
    <w:multiLevelType w:val="hybridMultilevel"/>
    <w:tmpl w:val="C090CF4A"/>
    <w:lvl w:ilvl="0" w:tplc="D674D632">
      <w:start w:val="1"/>
      <w:numFmt w:val="bullet"/>
      <w:lvlText w:val="•"/>
      <w:lvlJc w:val="left"/>
      <w:pPr>
        <w:tabs>
          <w:tab w:val="num" w:pos="720"/>
        </w:tabs>
        <w:ind w:left="720" w:hanging="360"/>
      </w:pPr>
      <w:rPr>
        <w:rFonts w:ascii="Arial" w:hAnsi="Arial" w:hint="default"/>
      </w:rPr>
    </w:lvl>
    <w:lvl w:ilvl="1" w:tplc="B8B691C6" w:tentative="1">
      <w:start w:val="1"/>
      <w:numFmt w:val="bullet"/>
      <w:lvlText w:val="•"/>
      <w:lvlJc w:val="left"/>
      <w:pPr>
        <w:tabs>
          <w:tab w:val="num" w:pos="1440"/>
        </w:tabs>
        <w:ind w:left="1440" w:hanging="360"/>
      </w:pPr>
      <w:rPr>
        <w:rFonts w:ascii="Arial" w:hAnsi="Arial" w:hint="default"/>
      </w:rPr>
    </w:lvl>
    <w:lvl w:ilvl="2" w:tplc="D6448FB0" w:tentative="1">
      <w:start w:val="1"/>
      <w:numFmt w:val="bullet"/>
      <w:lvlText w:val="•"/>
      <w:lvlJc w:val="left"/>
      <w:pPr>
        <w:tabs>
          <w:tab w:val="num" w:pos="2160"/>
        </w:tabs>
        <w:ind w:left="2160" w:hanging="360"/>
      </w:pPr>
      <w:rPr>
        <w:rFonts w:ascii="Arial" w:hAnsi="Arial" w:hint="default"/>
      </w:rPr>
    </w:lvl>
    <w:lvl w:ilvl="3" w:tplc="BF5CC630" w:tentative="1">
      <w:start w:val="1"/>
      <w:numFmt w:val="bullet"/>
      <w:lvlText w:val="•"/>
      <w:lvlJc w:val="left"/>
      <w:pPr>
        <w:tabs>
          <w:tab w:val="num" w:pos="2880"/>
        </w:tabs>
        <w:ind w:left="2880" w:hanging="360"/>
      </w:pPr>
      <w:rPr>
        <w:rFonts w:ascii="Arial" w:hAnsi="Arial" w:hint="default"/>
      </w:rPr>
    </w:lvl>
    <w:lvl w:ilvl="4" w:tplc="B76074FE" w:tentative="1">
      <w:start w:val="1"/>
      <w:numFmt w:val="bullet"/>
      <w:lvlText w:val="•"/>
      <w:lvlJc w:val="left"/>
      <w:pPr>
        <w:tabs>
          <w:tab w:val="num" w:pos="3600"/>
        </w:tabs>
        <w:ind w:left="3600" w:hanging="360"/>
      </w:pPr>
      <w:rPr>
        <w:rFonts w:ascii="Arial" w:hAnsi="Arial" w:hint="default"/>
      </w:rPr>
    </w:lvl>
    <w:lvl w:ilvl="5" w:tplc="CD6AE5FE" w:tentative="1">
      <w:start w:val="1"/>
      <w:numFmt w:val="bullet"/>
      <w:lvlText w:val="•"/>
      <w:lvlJc w:val="left"/>
      <w:pPr>
        <w:tabs>
          <w:tab w:val="num" w:pos="4320"/>
        </w:tabs>
        <w:ind w:left="4320" w:hanging="360"/>
      </w:pPr>
      <w:rPr>
        <w:rFonts w:ascii="Arial" w:hAnsi="Arial" w:hint="default"/>
      </w:rPr>
    </w:lvl>
    <w:lvl w:ilvl="6" w:tplc="EC20280E" w:tentative="1">
      <w:start w:val="1"/>
      <w:numFmt w:val="bullet"/>
      <w:lvlText w:val="•"/>
      <w:lvlJc w:val="left"/>
      <w:pPr>
        <w:tabs>
          <w:tab w:val="num" w:pos="5040"/>
        </w:tabs>
        <w:ind w:left="5040" w:hanging="360"/>
      </w:pPr>
      <w:rPr>
        <w:rFonts w:ascii="Arial" w:hAnsi="Arial" w:hint="default"/>
      </w:rPr>
    </w:lvl>
    <w:lvl w:ilvl="7" w:tplc="1FDA58A2" w:tentative="1">
      <w:start w:val="1"/>
      <w:numFmt w:val="bullet"/>
      <w:lvlText w:val="•"/>
      <w:lvlJc w:val="left"/>
      <w:pPr>
        <w:tabs>
          <w:tab w:val="num" w:pos="5760"/>
        </w:tabs>
        <w:ind w:left="5760" w:hanging="360"/>
      </w:pPr>
      <w:rPr>
        <w:rFonts w:ascii="Arial" w:hAnsi="Arial" w:hint="default"/>
      </w:rPr>
    </w:lvl>
    <w:lvl w:ilvl="8" w:tplc="BE10FA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DA02EC"/>
    <w:multiLevelType w:val="multilevel"/>
    <w:tmpl w:val="7FA8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433174"/>
    <w:multiLevelType w:val="multilevel"/>
    <w:tmpl w:val="CA4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E879A4"/>
    <w:multiLevelType w:val="multilevel"/>
    <w:tmpl w:val="9746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1902519">
    <w:abstractNumId w:val="0"/>
  </w:num>
  <w:num w:numId="2" w16cid:durableId="1024356638">
    <w:abstractNumId w:val="4"/>
  </w:num>
  <w:num w:numId="3" w16cid:durableId="703142388">
    <w:abstractNumId w:val="7"/>
  </w:num>
  <w:num w:numId="4" w16cid:durableId="1130825662">
    <w:abstractNumId w:val="3"/>
  </w:num>
  <w:num w:numId="5" w16cid:durableId="1114137759">
    <w:abstractNumId w:val="5"/>
  </w:num>
  <w:num w:numId="6" w16cid:durableId="584921921">
    <w:abstractNumId w:val="2"/>
  </w:num>
  <w:num w:numId="7" w16cid:durableId="169224194">
    <w:abstractNumId w:val="6"/>
  </w:num>
  <w:num w:numId="8" w16cid:durableId="1327829036">
    <w:abstractNumId w:val="9"/>
  </w:num>
  <w:num w:numId="9" w16cid:durableId="1298530657">
    <w:abstractNumId w:val="8"/>
  </w:num>
  <w:num w:numId="10" w16cid:durableId="73578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89"/>
    <w:rsid w:val="00001B46"/>
    <w:rsid w:val="000063E8"/>
    <w:rsid w:val="00006CF6"/>
    <w:rsid w:val="00007BC8"/>
    <w:rsid w:val="00010120"/>
    <w:rsid w:val="0001280D"/>
    <w:rsid w:val="0001743A"/>
    <w:rsid w:val="00017752"/>
    <w:rsid w:val="0002060A"/>
    <w:rsid w:val="00021856"/>
    <w:rsid w:val="000228DC"/>
    <w:rsid w:val="00023929"/>
    <w:rsid w:val="00025715"/>
    <w:rsid w:val="00026CC5"/>
    <w:rsid w:val="00027B2A"/>
    <w:rsid w:val="00030005"/>
    <w:rsid w:val="000304B7"/>
    <w:rsid w:val="000347DB"/>
    <w:rsid w:val="00035565"/>
    <w:rsid w:val="00035E64"/>
    <w:rsid w:val="00040200"/>
    <w:rsid w:val="00044F4B"/>
    <w:rsid w:val="000523BB"/>
    <w:rsid w:val="00057A92"/>
    <w:rsid w:val="00066413"/>
    <w:rsid w:val="0007175F"/>
    <w:rsid w:val="00076A36"/>
    <w:rsid w:val="0007770C"/>
    <w:rsid w:val="00080109"/>
    <w:rsid w:val="00082443"/>
    <w:rsid w:val="000843CB"/>
    <w:rsid w:val="000908E1"/>
    <w:rsid w:val="00092012"/>
    <w:rsid w:val="00096C5A"/>
    <w:rsid w:val="000A0F86"/>
    <w:rsid w:val="000A12A8"/>
    <w:rsid w:val="000A330C"/>
    <w:rsid w:val="000B0286"/>
    <w:rsid w:val="000B2E10"/>
    <w:rsid w:val="000B716A"/>
    <w:rsid w:val="000C0A87"/>
    <w:rsid w:val="000C2AAF"/>
    <w:rsid w:val="000C6A61"/>
    <w:rsid w:val="000C76AC"/>
    <w:rsid w:val="000D1852"/>
    <w:rsid w:val="000D1E65"/>
    <w:rsid w:val="000E041E"/>
    <w:rsid w:val="000E1104"/>
    <w:rsid w:val="000E222B"/>
    <w:rsid w:val="000E4756"/>
    <w:rsid w:val="000F172E"/>
    <w:rsid w:val="000F2FCB"/>
    <w:rsid w:val="00105535"/>
    <w:rsid w:val="001057A1"/>
    <w:rsid w:val="001072A7"/>
    <w:rsid w:val="00110C94"/>
    <w:rsid w:val="00111D3B"/>
    <w:rsid w:val="00113A1D"/>
    <w:rsid w:val="0011459C"/>
    <w:rsid w:val="00117BA5"/>
    <w:rsid w:val="0012588B"/>
    <w:rsid w:val="00126B1A"/>
    <w:rsid w:val="0013056F"/>
    <w:rsid w:val="00133925"/>
    <w:rsid w:val="00135B1A"/>
    <w:rsid w:val="001368EC"/>
    <w:rsid w:val="00136CEC"/>
    <w:rsid w:val="001416A4"/>
    <w:rsid w:val="00141BA4"/>
    <w:rsid w:val="00143F75"/>
    <w:rsid w:val="00150B31"/>
    <w:rsid w:val="0015102C"/>
    <w:rsid w:val="001523B5"/>
    <w:rsid w:val="00153C6C"/>
    <w:rsid w:val="00157C9B"/>
    <w:rsid w:val="00160099"/>
    <w:rsid w:val="001600DE"/>
    <w:rsid w:val="00160183"/>
    <w:rsid w:val="00160537"/>
    <w:rsid w:val="00161F13"/>
    <w:rsid w:val="001622EC"/>
    <w:rsid w:val="00165FBF"/>
    <w:rsid w:val="0016606B"/>
    <w:rsid w:val="0016663D"/>
    <w:rsid w:val="00170572"/>
    <w:rsid w:val="001730D9"/>
    <w:rsid w:val="00174A6D"/>
    <w:rsid w:val="00175026"/>
    <w:rsid w:val="00175252"/>
    <w:rsid w:val="001764DD"/>
    <w:rsid w:val="001765D5"/>
    <w:rsid w:val="001767DA"/>
    <w:rsid w:val="00177A46"/>
    <w:rsid w:val="00184ECE"/>
    <w:rsid w:val="00185776"/>
    <w:rsid w:val="001861FA"/>
    <w:rsid w:val="00190C5C"/>
    <w:rsid w:val="001930C9"/>
    <w:rsid w:val="001946DE"/>
    <w:rsid w:val="00195DED"/>
    <w:rsid w:val="001976D3"/>
    <w:rsid w:val="001A405D"/>
    <w:rsid w:val="001B1DAE"/>
    <w:rsid w:val="001B353D"/>
    <w:rsid w:val="001B65AC"/>
    <w:rsid w:val="001C1E92"/>
    <w:rsid w:val="001C1EA0"/>
    <w:rsid w:val="001C2137"/>
    <w:rsid w:val="001C2790"/>
    <w:rsid w:val="001D0546"/>
    <w:rsid w:val="001D2A2C"/>
    <w:rsid w:val="001D3703"/>
    <w:rsid w:val="001D721F"/>
    <w:rsid w:val="001D7324"/>
    <w:rsid w:val="001E4C21"/>
    <w:rsid w:val="001E607B"/>
    <w:rsid w:val="001E7901"/>
    <w:rsid w:val="001F035D"/>
    <w:rsid w:val="0020116A"/>
    <w:rsid w:val="002028CE"/>
    <w:rsid w:val="002064A5"/>
    <w:rsid w:val="0020652C"/>
    <w:rsid w:val="00207474"/>
    <w:rsid w:val="00207E74"/>
    <w:rsid w:val="00207EE1"/>
    <w:rsid w:val="002103F9"/>
    <w:rsid w:val="00211571"/>
    <w:rsid w:val="00213422"/>
    <w:rsid w:val="00215E4F"/>
    <w:rsid w:val="002261B8"/>
    <w:rsid w:val="002308B4"/>
    <w:rsid w:val="002327C0"/>
    <w:rsid w:val="00234C4B"/>
    <w:rsid w:val="002357DD"/>
    <w:rsid w:val="00236FB2"/>
    <w:rsid w:val="002411A6"/>
    <w:rsid w:val="002455A8"/>
    <w:rsid w:val="002460BD"/>
    <w:rsid w:val="00246DCF"/>
    <w:rsid w:val="00246FF0"/>
    <w:rsid w:val="00247E2A"/>
    <w:rsid w:val="00251B95"/>
    <w:rsid w:val="002529F3"/>
    <w:rsid w:val="00252F6B"/>
    <w:rsid w:val="00254FB9"/>
    <w:rsid w:val="002571BF"/>
    <w:rsid w:val="00260830"/>
    <w:rsid w:val="00261242"/>
    <w:rsid w:val="00263534"/>
    <w:rsid w:val="0026674D"/>
    <w:rsid w:val="00267755"/>
    <w:rsid w:val="00267A44"/>
    <w:rsid w:val="00273513"/>
    <w:rsid w:val="00285537"/>
    <w:rsid w:val="00286BE0"/>
    <w:rsid w:val="002879CA"/>
    <w:rsid w:val="002912B5"/>
    <w:rsid w:val="00292694"/>
    <w:rsid w:val="00292AD4"/>
    <w:rsid w:val="00295E42"/>
    <w:rsid w:val="00295F94"/>
    <w:rsid w:val="00295FCE"/>
    <w:rsid w:val="00296776"/>
    <w:rsid w:val="002A0031"/>
    <w:rsid w:val="002A1745"/>
    <w:rsid w:val="002A44B1"/>
    <w:rsid w:val="002A6A2A"/>
    <w:rsid w:val="002B1887"/>
    <w:rsid w:val="002B29BC"/>
    <w:rsid w:val="002B2CF0"/>
    <w:rsid w:val="002C43ED"/>
    <w:rsid w:val="002C56C4"/>
    <w:rsid w:val="002C67E9"/>
    <w:rsid w:val="002C78ED"/>
    <w:rsid w:val="002D380C"/>
    <w:rsid w:val="002E3013"/>
    <w:rsid w:val="002E46B1"/>
    <w:rsid w:val="002E657D"/>
    <w:rsid w:val="002F1FAD"/>
    <w:rsid w:val="002F3395"/>
    <w:rsid w:val="002F5555"/>
    <w:rsid w:val="002F6666"/>
    <w:rsid w:val="00302AB2"/>
    <w:rsid w:val="00303941"/>
    <w:rsid w:val="0030736D"/>
    <w:rsid w:val="00307A58"/>
    <w:rsid w:val="00317A40"/>
    <w:rsid w:val="00322154"/>
    <w:rsid w:val="00322E97"/>
    <w:rsid w:val="00322FE3"/>
    <w:rsid w:val="00323DC5"/>
    <w:rsid w:val="003248C7"/>
    <w:rsid w:val="00324BCA"/>
    <w:rsid w:val="003254C1"/>
    <w:rsid w:val="00330C24"/>
    <w:rsid w:val="003324AE"/>
    <w:rsid w:val="00341D3B"/>
    <w:rsid w:val="00341F14"/>
    <w:rsid w:val="00346C5E"/>
    <w:rsid w:val="00357705"/>
    <w:rsid w:val="003614AB"/>
    <w:rsid w:val="00362E1A"/>
    <w:rsid w:val="00364439"/>
    <w:rsid w:val="003647FE"/>
    <w:rsid w:val="003664AE"/>
    <w:rsid w:val="00371035"/>
    <w:rsid w:val="003732B1"/>
    <w:rsid w:val="00375B19"/>
    <w:rsid w:val="00375C83"/>
    <w:rsid w:val="00381CCB"/>
    <w:rsid w:val="00381D29"/>
    <w:rsid w:val="0038275A"/>
    <w:rsid w:val="00387AAB"/>
    <w:rsid w:val="003910BC"/>
    <w:rsid w:val="003A323E"/>
    <w:rsid w:val="003A335E"/>
    <w:rsid w:val="003A4AA1"/>
    <w:rsid w:val="003A500A"/>
    <w:rsid w:val="003A53BD"/>
    <w:rsid w:val="003A71FB"/>
    <w:rsid w:val="003A730E"/>
    <w:rsid w:val="003A7A0C"/>
    <w:rsid w:val="003C09B0"/>
    <w:rsid w:val="003C25D3"/>
    <w:rsid w:val="003C5D9F"/>
    <w:rsid w:val="003C642F"/>
    <w:rsid w:val="003D0FA3"/>
    <w:rsid w:val="003D1565"/>
    <w:rsid w:val="003D1CF4"/>
    <w:rsid w:val="003D3E7D"/>
    <w:rsid w:val="003E35C9"/>
    <w:rsid w:val="003E3EFC"/>
    <w:rsid w:val="003E48D8"/>
    <w:rsid w:val="003E6D08"/>
    <w:rsid w:val="003E7463"/>
    <w:rsid w:val="003F2159"/>
    <w:rsid w:val="003F241A"/>
    <w:rsid w:val="003F4DD9"/>
    <w:rsid w:val="003F5550"/>
    <w:rsid w:val="00401972"/>
    <w:rsid w:val="004026AD"/>
    <w:rsid w:val="00406993"/>
    <w:rsid w:val="004069B2"/>
    <w:rsid w:val="004071C3"/>
    <w:rsid w:val="00410D6B"/>
    <w:rsid w:val="00414381"/>
    <w:rsid w:val="00415365"/>
    <w:rsid w:val="00415889"/>
    <w:rsid w:val="00416B06"/>
    <w:rsid w:val="00417C04"/>
    <w:rsid w:val="00421782"/>
    <w:rsid w:val="0042185D"/>
    <w:rsid w:val="004223F0"/>
    <w:rsid w:val="00423585"/>
    <w:rsid w:val="00426A81"/>
    <w:rsid w:val="00436874"/>
    <w:rsid w:val="00440C1B"/>
    <w:rsid w:val="00443A9B"/>
    <w:rsid w:val="0044445D"/>
    <w:rsid w:val="004465AD"/>
    <w:rsid w:val="00446A51"/>
    <w:rsid w:val="00446B4C"/>
    <w:rsid w:val="004502F4"/>
    <w:rsid w:val="004549EA"/>
    <w:rsid w:val="00455596"/>
    <w:rsid w:val="004558B5"/>
    <w:rsid w:val="00455FD2"/>
    <w:rsid w:val="004565D7"/>
    <w:rsid w:val="00463044"/>
    <w:rsid w:val="00464326"/>
    <w:rsid w:val="00464611"/>
    <w:rsid w:val="00466B5B"/>
    <w:rsid w:val="00472387"/>
    <w:rsid w:val="0047628E"/>
    <w:rsid w:val="00476597"/>
    <w:rsid w:val="00476F42"/>
    <w:rsid w:val="004770E8"/>
    <w:rsid w:val="00483696"/>
    <w:rsid w:val="004844D2"/>
    <w:rsid w:val="00487E22"/>
    <w:rsid w:val="00487F88"/>
    <w:rsid w:val="00490C8E"/>
    <w:rsid w:val="00494ED3"/>
    <w:rsid w:val="00497173"/>
    <w:rsid w:val="004A0A94"/>
    <w:rsid w:val="004A1C08"/>
    <w:rsid w:val="004A28F6"/>
    <w:rsid w:val="004A294F"/>
    <w:rsid w:val="004A3FBC"/>
    <w:rsid w:val="004A6B47"/>
    <w:rsid w:val="004B1783"/>
    <w:rsid w:val="004B1802"/>
    <w:rsid w:val="004B2D5B"/>
    <w:rsid w:val="004B2FD6"/>
    <w:rsid w:val="004B3D7A"/>
    <w:rsid w:val="004B46CB"/>
    <w:rsid w:val="004B6319"/>
    <w:rsid w:val="004C1891"/>
    <w:rsid w:val="004C1AA7"/>
    <w:rsid w:val="004C3DD1"/>
    <w:rsid w:val="004C72E9"/>
    <w:rsid w:val="004C7D6C"/>
    <w:rsid w:val="004D4EAA"/>
    <w:rsid w:val="004D595D"/>
    <w:rsid w:val="004E10FA"/>
    <w:rsid w:val="004E2AA7"/>
    <w:rsid w:val="004E4CD0"/>
    <w:rsid w:val="004E5750"/>
    <w:rsid w:val="004E632A"/>
    <w:rsid w:val="004F077D"/>
    <w:rsid w:val="004F6B40"/>
    <w:rsid w:val="004F7F22"/>
    <w:rsid w:val="00500873"/>
    <w:rsid w:val="00501DEB"/>
    <w:rsid w:val="005069EE"/>
    <w:rsid w:val="0051050E"/>
    <w:rsid w:val="00512196"/>
    <w:rsid w:val="00512AAA"/>
    <w:rsid w:val="00514489"/>
    <w:rsid w:val="00514649"/>
    <w:rsid w:val="005148AE"/>
    <w:rsid w:val="00516F45"/>
    <w:rsid w:val="005170C2"/>
    <w:rsid w:val="00521B4F"/>
    <w:rsid w:val="005226CD"/>
    <w:rsid w:val="005232C3"/>
    <w:rsid w:val="005233EB"/>
    <w:rsid w:val="00524AC9"/>
    <w:rsid w:val="00525569"/>
    <w:rsid w:val="00530714"/>
    <w:rsid w:val="00530DE5"/>
    <w:rsid w:val="00534826"/>
    <w:rsid w:val="00534D92"/>
    <w:rsid w:val="00535B64"/>
    <w:rsid w:val="00536167"/>
    <w:rsid w:val="00540411"/>
    <w:rsid w:val="00540F0A"/>
    <w:rsid w:val="005474DA"/>
    <w:rsid w:val="00550D59"/>
    <w:rsid w:val="00550FA6"/>
    <w:rsid w:val="0055101C"/>
    <w:rsid w:val="005526BA"/>
    <w:rsid w:val="00553E14"/>
    <w:rsid w:val="005572F5"/>
    <w:rsid w:val="005637F6"/>
    <w:rsid w:val="00573B99"/>
    <w:rsid w:val="0057724D"/>
    <w:rsid w:val="00582415"/>
    <w:rsid w:val="005826F9"/>
    <w:rsid w:val="005864B8"/>
    <w:rsid w:val="00594915"/>
    <w:rsid w:val="00595D13"/>
    <w:rsid w:val="00595E51"/>
    <w:rsid w:val="005A0F8B"/>
    <w:rsid w:val="005A3C92"/>
    <w:rsid w:val="005A3F0A"/>
    <w:rsid w:val="005A52C8"/>
    <w:rsid w:val="005A625D"/>
    <w:rsid w:val="005A7434"/>
    <w:rsid w:val="005C5604"/>
    <w:rsid w:val="005C7210"/>
    <w:rsid w:val="005C7354"/>
    <w:rsid w:val="005C7EB3"/>
    <w:rsid w:val="005D1989"/>
    <w:rsid w:val="005D25D7"/>
    <w:rsid w:val="005D2C56"/>
    <w:rsid w:val="005D3F11"/>
    <w:rsid w:val="005D66FB"/>
    <w:rsid w:val="005D78A3"/>
    <w:rsid w:val="005E109E"/>
    <w:rsid w:val="005E13CB"/>
    <w:rsid w:val="005E1D88"/>
    <w:rsid w:val="005E2C58"/>
    <w:rsid w:val="005E52E1"/>
    <w:rsid w:val="005F025A"/>
    <w:rsid w:val="00600327"/>
    <w:rsid w:val="006006EC"/>
    <w:rsid w:val="00604252"/>
    <w:rsid w:val="00606E9E"/>
    <w:rsid w:val="00607404"/>
    <w:rsid w:val="0061045E"/>
    <w:rsid w:val="00616924"/>
    <w:rsid w:val="00616EB6"/>
    <w:rsid w:val="006207F5"/>
    <w:rsid w:val="00622A51"/>
    <w:rsid w:val="0062388C"/>
    <w:rsid w:val="00623DC3"/>
    <w:rsid w:val="006308EB"/>
    <w:rsid w:val="00630E73"/>
    <w:rsid w:val="00630E75"/>
    <w:rsid w:val="00637762"/>
    <w:rsid w:val="00640B39"/>
    <w:rsid w:val="00642C1D"/>
    <w:rsid w:val="00643521"/>
    <w:rsid w:val="00646521"/>
    <w:rsid w:val="00654D44"/>
    <w:rsid w:val="00655F4E"/>
    <w:rsid w:val="00660342"/>
    <w:rsid w:val="006635C7"/>
    <w:rsid w:val="00665D84"/>
    <w:rsid w:val="006725D8"/>
    <w:rsid w:val="006744E3"/>
    <w:rsid w:val="00682E83"/>
    <w:rsid w:val="00683369"/>
    <w:rsid w:val="00684673"/>
    <w:rsid w:val="0069091D"/>
    <w:rsid w:val="00690CB6"/>
    <w:rsid w:val="00691CDC"/>
    <w:rsid w:val="00696703"/>
    <w:rsid w:val="0069731F"/>
    <w:rsid w:val="006A393D"/>
    <w:rsid w:val="006A42CC"/>
    <w:rsid w:val="006A6364"/>
    <w:rsid w:val="006A76E0"/>
    <w:rsid w:val="006B101C"/>
    <w:rsid w:val="006B265F"/>
    <w:rsid w:val="006B3FF8"/>
    <w:rsid w:val="006B73D1"/>
    <w:rsid w:val="006C06D0"/>
    <w:rsid w:val="006C2A36"/>
    <w:rsid w:val="006C74F7"/>
    <w:rsid w:val="006C7DB8"/>
    <w:rsid w:val="006D0398"/>
    <w:rsid w:val="006D427E"/>
    <w:rsid w:val="006D4539"/>
    <w:rsid w:val="006D4F4A"/>
    <w:rsid w:val="006D6FCF"/>
    <w:rsid w:val="006D719E"/>
    <w:rsid w:val="006E127D"/>
    <w:rsid w:val="006E1924"/>
    <w:rsid w:val="006E5028"/>
    <w:rsid w:val="006E63FB"/>
    <w:rsid w:val="006E7D5E"/>
    <w:rsid w:val="006F0270"/>
    <w:rsid w:val="006F07CC"/>
    <w:rsid w:val="006F458D"/>
    <w:rsid w:val="006F5A65"/>
    <w:rsid w:val="006F7131"/>
    <w:rsid w:val="006F7F0C"/>
    <w:rsid w:val="00701960"/>
    <w:rsid w:val="00703B6B"/>
    <w:rsid w:val="00704E2B"/>
    <w:rsid w:val="00710665"/>
    <w:rsid w:val="00711F71"/>
    <w:rsid w:val="00713665"/>
    <w:rsid w:val="00717954"/>
    <w:rsid w:val="00720986"/>
    <w:rsid w:val="00721B0E"/>
    <w:rsid w:val="00723E14"/>
    <w:rsid w:val="007258A6"/>
    <w:rsid w:val="00727AED"/>
    <w:rsid w:val="00727FB9"/>
    <w:rsid w:val="0073078F"/>
    <w:rsid w:val="00731C17"/>
    <w:rsid w:val="0073246F"/>
    <w:rsid w:val="0073333F"/>
    <w:rsid w:val="007343D1"/>
    <w:rsid w:val="00741BB6"/>
    <w:rsid w:val="00741CDC"/>
    <w:rsid w:val="00744189"/>
    <w:rsid w:val="007450E0"/>
    <w:rsid w:val="00746E6C"/>
    <w:rsid w:val="0074742F"/>
    <w:rsid w:val="007502A1"/>
    <w:rsid w:val="00750BED"/>
    <w:rsid w:val="00751ED5"/>
    <w:rsid w:val="00752145"/>
    <w:rsid w:val="00752706"/>
    <w:rsid w:val="00752815"/>
    <w:rsid w:val="00755C66"/>
    <w:rsid w:val="007567D7"/>
    <w:rsid w:val="00761AA3"/>
    <w:rsid w:val="0076436A"/>
    <w:rsid w:val="00764B16"/>
    <w:rsid w:val="0077294E"/>
    <w:rsid w:val="00777274"/>
    <w:rsid w:val="007868F5"/>
    <w:rsid w:val="00786CB3"/>
    <w:rsid w:val="00790B13"/>
    <w:rsid w:val="00790DBC"/>
    <w:rsid w:val="00791964"/>
    <w:rsid w:val="00793620"/>
    <w:rsid w:val="00794223"/>
    <w:rsid w:val="00795F3E"/>
    <w:rsid w:val="007B1380"/>
    <w:rsid w:val="007B15A0"/>
    <w:rsid w:val="007B21ED"/>
    <w:rsid w:val="007B347A"/>
    <w:rsid w:val="007C1185"/>
    <w:rsid w:val="007C3E1B"/>
    <w:rsid w:val="007D0329"/>
    <w:rsid w:val="007D35E9"/>
    <w:rsid w:val="007E0132"/>
    <w:rsid w:val="007E3375"/>
    <w:rsid w:val="007E7959"/>
    <w:rsid w:val="007F14D9"/>
    <w:rsid w:val="007F2D01"/>
    <w:rsid w:val="007F3592"/>
    <w:rsid w:val="007F47B2"/>
    <w:rsid w:val="007F49AA"/>
    <w:rsid w:val="007F5424"/>
    <w:rsid w:val="007F661C"/>
    <w:rsid w:val="00802BCA"/>
    <w:rsid w:val="00802C26"/>
    <w:rsid w:val="00804BD0"/>
    <w:rsid w:val="00806397"/>
    <w:rsid w:val="008064E7"/>
    <w:rsid w:val="0080762D"/>
    <w:rsid w:val="00811E8B"/>
    <w:rsid w:val="0081619A"/>
    <w:rsid w:val="0082586F"/>
    <w:rsid w:val="00831D19"/>
    <w:rsid w:val="00834AA2"/>
    <w:rsid w:val="00835F09"/>
    <w:rsid w:val="008378CC"/>
    <w:rsid w:val="00841742"/>
    <w:rsid w:val="008420AF"/>
    <w:rsid w:val="00842E57"/>
    <w:rsid w:val="008453BD"/>
    <w:rsid w:val="008456D0"/>
    <w:rsid w:val="008507C6"/>
    <w:rsid w:val="00852A28"/>
    <w:rsid w:val="00853003"/>
    <w:rsid w:val="00853A99"/>
    <w:rsid w:val="00857174"/>
    <w:rsid w:val="008574F1"/>
    <w:rsid w:val="008577AA"/>
    <w:rsid w:val="00861C41"/>
    <w:rsid w:val="00862C4F"/>
    <w:rsid w:val="00863578"/>
    <w:rsid w:val="00864D47"/>
    <w:rsid w:val="00864D6D"/>
    <w:rsid w:val="00865D49"/>
    <w:rsid w:val="008666C1"/>
    <w:rsid w:val="00866734"/>
    <w:rsid w:val="00870F76"/>
    <w:rsid w:val="00871BEE"/>
    <w:rsid w:val="008818A4"/>
    <w:rsid w:val="008907AA"/>
    <w:rsid w:val="00891B77"/>
    <w:rsid w:val="008929E0"/>
    <w:rsid w:val="008977EC"/>
    <w:rsid w:val="00897BF8"/>
    <w:rsid w:val="008A2511"/>
    <w:rsid w:val="008A36A8"/>
    <w:rsid w:val="008A7288"/>
    <w:rsid w:val="008B2227"/>
    <w:rsid w:val="008B5D10"/>
    <w:rsid w:val="008C031D"/>
    <w:rsid w:val="008C48B5"/>
    <w:rsid w:val="008C6A18"/>
    <w:rsid w:val="008D00F2"/>
    <w:rsid w:val="008D08D6"/>
    <w:rsid w:val="008D59B8"/>
    <w:rsid w:val="008E0C40"/>
    <w:rsid w:val="008E6D40"/>
    <w:rsid w:val="008F229E"/>
    <w:rsid w:val="008F30A1"/>
    <w:rsid w:val="008F50EE"/>
    <w:rsid w:val="008F63A0"/>
    <w:rsid w:val="008F7F2E"/>
    <w:rsid w:val="00902AC6"/>
    <w:rsid w:val="00904189"/>
    <w:rsid w:val="00907296"/>
    <w:rsid w:val="0091018E"/>
    <w:rsid w:val="00911DD6"/>
    <w:rsid w:val="009129FE"/>
    <w:rsid w:val="00913CC3"/>
    <w:rsid w:val="00917257"/>
    <w:rsid w:val="00922C81"/>
    <w:rsid w:val="00924E9C"/>
    <w:rsid w:val="00924FDB"/>
    <w:rsid w:val="00925409"/>
    <w:rsid w:val="00926589"/>
    <w:rsid w:val="00931FE3"/>
    <w:rsid w:val="00932307"/>
    <w:rsid w:val="009329AF"/>
    <w:rsid w:val="00933D6A"/>
    <w:rsid w:val="009340A6"/>
    <w:rsid w:val="009361AA"/>
    <w:rsid w:val="0093786C"/>
    <w:rsid w:val="009400C6"/>
    <w:rsid w:val="009430FC"/>
    <w:rsid w:val="00946863"/>
    <w:rsid w:val="00955E03"/>
    <w:rsid w:val="00957C14"/>
    <w:rsid w:val="00960F45"/>
    <w:rsid w:val="00961C99"/>
    <w:rsid w:val="009638DA"/>
    <w:rsid w:val="00964ED3"/>
    <w:rsid w:val="00965035"/>
    <w:rsid w:val="0096662A"/>
    <w:rsid w:val="00972776"/>
    <w:rsid w:val="00973924"/>
    <w:rsid w:val="00973985"/>
    <w:rsid w:val="00973A69"/>
    <w:rsid w:val="00973A96"/>
    <w:rsid w:val="00976124"/>
    <w:rsid w:val="00976502"/>
    <w:rsid w:val="00981C03"/>
    <w:rsid w:val="00983B4B"/>
    <w:rsid w:val="00984EEA"/>
    <w:rsid w:val="009877C1"/>
    <w:rsid w:val="00991DD9"/>
    <w:rsid w:val="00992C97"/>
    <w:rsid w:val="00992F9F"/>
    <w:rsid w:val="009A7FCE"/>
    <w:rsid w:val="009B01D9"/>
    <w:rsid w:val="009B352C"/>
    <w:rsid w:val="009B38C8"/>
    <w:rsid w:val="009B4B65"/>
    <w:rsid w:val="009B7C18"/>
    <w:rsid w:val="009C0179"/>
    <w:rsid w:val="009C3C8C"/>
    <w:rsid w:val="009C5011"/>
    <w:rsid w:val="009D0BBA"/>
    <w:rsid w:val="009D6114"/>
    <w:rsid w:val="009D6431"/>
    <w:rsid w:val="009E1D39"/>
    <w:rsid w:val="009E1EA8"/>
    <w:rsid w:val="009E3CFD"/>
    <w:rsid w:val="009E4EC8"/>
    <w:rsid w:val="009E4F31"/>
    <w:rsid w:val="009E56B0"/>
    <w:rsid w:val="009F0816"/>
    <w:rsid w:val="009F0850"/>
    <w:rsid w:val="009F2052"/>
    <w:rsid w:val="009F21A5"/>
    <w:rsid w:val="009F2431"/>
    <w:rsid w:val="009F3BEE"/>
    <w:rsid w:val="009F59DF"/>
    <w:rsid w:val="00A02E4F"/>
    <w:rsid w:val="00A06C37"/>
    <w:rsid w:val="00A07F9E"/>
    <w:rsid w:val="00A10B19"/>
    <w:rsid w:val="00A12389"/>
    <w:rsid w:val="00A203F4"/>
    <w:rsid w:val="00A3085E"/>
    <w:rsid w:val="00A32A8C"/>
    <w:rsid w:val="00A362E3"/>
    <w:rsid w:val="00A41248"/>
    <w:rsid w:val="00A578E9"/>
    <w:rsid w:val="00A614EA"/>
    <w:rsid w:val="00A63856"/>
    <w:rsid w:val="00A641A6"/>
    <w:rsid w:val="00A66638"/>
    <w:rsid w:val="00A66898"/>
    <w:rsid w:val="00A672E7"/>
    <w:rsid w:val="00A736BD"/>
    <w:rsid w:val="00A754E0"/>
    <w:rsid w:val="00A81627"/>
    <w:rsid w:val="00A83482"/>
    <w:rsid w:val="00A847B2"/>
    <w:rsid w:val="00A911A8"/>
    <w:rsid w:val="00A93B64"/>
    <w:rsid w:val="00A94463"/>
    <w:rsid w:val="00A944C0"/>
    <w:rsid w:val="00A953BE"/>
    <w:rsid w:val="00A96DE3"/>
    <w:rsid w:val="00A973E6"/>
    <w:rsid w:val="00AA0D9F"/>
    <w:rsid w:val="00AA23AB"/>
    <w:rsid w:val="00AA2B20"/>
    <w:rsid w:val="00AA2FCD"/>
    <w:rsid w:val="00AA3C0E"/>
    <w:rsid w:val="00AB25D2"/>
    <w:rsid w:val="00AB424A"/>
    <w:rsid w:val="00AB44E7"/>
    <w:rsid w:val="00AB700D"/>
    <w:rsid w:val="00AC1982"/>
    <w:rsid w:val="00AC3BF8"/>
    <w:rsid w:val="00AD13B2"/>
    <w:rsid w:val="00AD2793"/>
    <w:rsid w:val="00AD3339"/>
    <w:rsid w:val="00AD402E"/>
    <w:rsid w:val="00AD4E31"/>
    <w:rsid w:val="00AD7AE0"/>
    <w:rsid w:val="00AE13AA"/>
    <w:rsid w:val="00AE28A3"/>
    <w:rsid w:val="00AE4746"/>
    <w:rsid w:val="00AE4F89"/>
    <w:rsid w:val="00AE70C6"/>
    <w:rsid w:val="00AE7108"/>
    <w:rsid w:val="00AE7D74"/>
    <w:rsid w:val="00AF023F"/>
    <w:rsid w:val="00AF1B38"/>
    <w:rsid w:val="00AF686A"/>
    <w:rsid w:val="00B01269"/>
    <w:rsid w:val="00B02041"/>
    <w:rsid w:val="00B02BB8"/>
    <w:rsid w:val="00B03B71"/>
    <w:rsid w:val="00B0594E"/>
    <w:rsid w:val="00B06380"/>
    <w:rsid w:val="00B1287E"/>
    <w:rsid w:val="00B13CF5"/>
    <w:rsid w:val="00B151AA"/>
    <w:rsid w:val="00B17648"/>
    <w:rsid w:val="00B25E6A"/>
    <w:rsid w:val="00B37933"/>
    <w:rsid w:val="00B41A17"/>
    <w:rsid w:val="00B41A9E"/>
    <w:rsid w:val="00B4270A"/>
    <w:rsid w:val="00B4279A"/>
    <w:rsid w:val="00B43B96"/>
    <w:rsid w:val="00B43E04"/>
    <w:rsid w:val="00B444E9"/>
    <w:rsid w:val="00B47CF9"/>
    <w:rsid w:val="00B53CE7"/>
    <w:rsid w:val="00B5487D"/>
    <w:rsid w:val="00B5541E"/>
    <w:rsid w:val="00B571D9"/>
    <w:rsid w:val="00B60AF0"/>
    <w:rsid w:val="00B60B8E"/>
    <w:rsid w:val="00B63AFF"/>
    <w:rsid w:val="00B63F41"/>
    <w:rsid w:val="00B677A4"/>
    <w:rsid w:val="00B67A69"/>
    <w:rsid w:val="00B70D39"/>
    <w:rsid w:val="00B72318"/>
    <w:rsid w:val="00B7626A"/>
    <w:rsid w:val="00B772EC"/>
    <w:rsid w:val="00B85D1B"/>
    <w:rsid w:val="00B9467D"/>
    <w:rsid w:val="00B97F4E"/>
    <w:rsid w:val="00BA119C"/>
    <w:rsid w:val="00BA5738"/>
    <w:rsid w:val="00BA628B"/>
    <w:rsid w:val="00BA68AC"/>
    <w:rsid w:val="00BB0D55"/>
    <w:rsid w:val="00BB166D"/>
    <w:rsid w:val="00BC104B"/>
    <w:rsid w:val="00BC2D51"/>
    <w:rsid w:val="00BC7C03"/>
    <w:rsid w:val="00BD03AD"/>
    <w:rsid w:val="00BD0CD3"/>
    <w:rsid w:val="00BD4684"/>
    <w:rsid w:val="00BD615F"/>
    <w:rsid w:val="00BE0312"/>
    <w:rsid w:val="00BE0EC5"/>
    <w:rsid w:val="00BE15A0"/>
    <w:rsid w:val="00BE1B5A"/>
    <w:rsid w:val="00BF15AF"/>
    <w:rsid w:val="00BF4418"/>
    <w:rsid w:val="00BF7BE4"/>
    <w:rsid w:val="00C00392"/>
    <w:rsid w:val="00C00585"/>
    <w:rsid w:val="00C1616D"/>
    <w:rsid w:val="00C212D5"/>
    <w:rsid w:val="00C23C9C"/>
    <w:rsid w:val="00C25260"/>
    <w:rsid w:val="00C273C4"/>
    <w:rsid w:val="00C30F65"/>
    <w:rsid w:val="00C31B1E"/>
    <w:rsid w:val="00C352C8"/>
    <w:rsid w:val="00C36C63"/>
    <w:rsid w:val="00C37C26"/>
    <w:rsid w:val="00C45E7B"/>
    <w:rsid w:val="00C53A57"/>
    <w:rsid w:val="00C53BFE"/>
    <w:rsid w:val="00C6091C"/>
    <w:rsid w:val="00C6152A"/>
    <w:rsid w:val="00C66CB9"/>
    <w:rsid w:val="00C66EEC"/>
    <w:rsid w:val="00C70553"/>
    <w:rsid w:val="00C70EDB"/>
    <w:rsid w:val="00C733C4"/>
    <w:rsid w:val="00C74E4A"/>
    <w:rsid w:val="00C7515F"/>
    <w:rsid w:val="00C75EAC"/>
    <w:rsid w:val="00C82B9F"/>
    <w:rsid w:val="00C868A2"/>
    <w:rsid w:val="00C86993"/>
    <w:rsid w:val="00C90A73"/>
    <w:rsid w:val="00C9216C"/>
    <w:rsid w:val="00C93F5A"/>
    <w:rsid w:val="00C962B2"/>
    <w:rsid w:val="00CA033C"/>
    <w:rsid w:val="00CA1209"/>
    <w:rsid w:val="00CA5FCA"/>
    <w:rsid w:val="00CA7146"/>
    <w:rsid w:val="00CB72CD"/>
    <w:rsid w:val="00CB782D"/>
    <w:rsid w:val="00CC0AED"/>
    <w:rsid w:val="00CC4627"/>
    <w:rsid w:val="00CC5D72"/>
    <w:rsid w:val="00CD2CE6"/>
    <w:rsid w:val="00CD7714"/>
    <w:rsid w:val="00CE1FCB"/>
    <w:rsid w:val="00CE2584"/>
    <w:rsid w:val="00CF0B31"/>
    <w:rsid w:val="00CF29CD"/>
    <w:rsid w:val="00CF693E"/>
    <w:rsid w:val="00CF7BDE"/>
    <w:rsid w:val="00D00EAF"/>
    <w:rsid w:val="00D01C25"/>
    <w:rsid w:val="00D1385D"/>
    <w:rsid w:val="00D14BE6"/>
    <w:rsid w:val="00D205D8"/>
    <w:rsid w:val="00D20DE9"/>
    <w:rsid w:val="00D260E7"/>
    <w:rsid w:val="00D34372"/>
    <w:rsid w:val="00D353CD"/>
    <w:rsid w:val="00D3634D"/>
    <w:rsid w:val="00D41662"/>
    <w:rsid w:val="00D42018"/>
    <w:rsid w:val="00D42696"/>
    <w:rsid w:val="00D445F6"/>
    <w:rsid w:val="00D462DB"/>
    <w:rsid w:val="00D477FF"/>
    <w:rsid w:val="00D52467"/>
    <w:rsid w:val="00D53879"/>
    <w:rsid w:val="00D629F7"/>
    <w:rsid w:val="00D638BE"/>
    <w:rsid w:val="00D66B02"/>
    <w:rsid w:val="00D67DA3"/>
    <w:rsid w:val="00D7000A"/>
    <w:rsid w:val="00D70D72"/>
    <w:rsid w:val="00D71DC6"/>
    <w:rsid w:val="00D72088"/>
    <w:rsid w:val="00D73554"/>
    <w:rsid w:val="00D74AC2"/>
    <w:rsid w:val="00D827A8"/>
    <w:rsid w:val="00D82EBA"/>
    <w:rsid w:val="00D90AB9"/>
    <w:rsid w:val="00D95699"/>
    <w:rsid w:val="00DA12BB"/>
    <w:rsid w:val="00DA1AEB"/>
    <w:rsid w:val="00DA23B8"/>
    <w:rsid w:val="00DA2505"/>
    <w:rsid w:val="00DA3818"/>
    <w:rsid w:val="00DA6CAC"/>
    <w:rsid w:val="00DB1D75"/>
    <w:rsid w:val="00DB3416"/>
    <w:rsid w:val="00DB54C1"/>
    <w:rsid w:val="00DC1789"/>
    <w:rsid w:val="00DC1A2C"/>
    <w:rsid w:val="00DC2641"/>
    <w:rsid w:val="00DC4580"/>
    <w:rsid w:val="00DC7868"/>
    <w:rsid w:val="00DC7ACE"/>
    <w:rsid w:val="00DD1BCB"/>
    <w:rsid w:val="00DD3510"/>
    <w:rsid w:val="00DD41A3"/>
    <w:rsid w:val="00DD7B72"/>
    <w:rsid w:val="00DE26DC"/>
    <w:rsid w:val="00DE4E58"/>
    <w:rsid w:val="00DE574C"/>
    <w:rsid w:val="00DE5923"/>
    <w:rsid w:val="00DE76EE"/>
    <w:rsid w:val="00DF2DDB"/>
    <w:rsid w:val="00DF7403"/>
    <w:rsid w:val="00DF7D46"/>
    <w:rsid w:val="00E00894"/>
    <w:rsid w:val="00E0293E"/>
    <w:rsid w:val="00E03232"/>
    <w:rsid w:val="00E04AD8"/>
    <w:rsid w:val="00E04FD5"/>
    <w:rsid w:val="00E07CC3"/>
    <w:rsid w:val="00E10984"/>
    <w:rsid w:val="00E1618A"/>
    <w:rsid w:val="00E1684F"/>
    <w:rsid w:val="00E1764C"/>
    <w:rsid w:val="00E2066A"/>
    <w:rsid w:val="00E270BF"/>
    <w:rsid w:val="00E27E0D"/>
    <w:rsid w:val="00E30C07"/>
    <w:rsid w:val="00E31053"/>
    <w:rsid w:val="00E32CFD"/>
    <w:rsid w:val="00E36E4D"/>
    <w:rsid w:val="00E41F49"/>
    <w:rsid w:val="00E45B8F"/>
    <w:rsid w:val="00E54EF8"/>
    <w:rsid w:val="00E56C1F"/>
    <w:rsid w:val="00E57F67"/>
    <w:rsid w:val="00E60602"/>
    <w:rsid w:val="00E727BC"/>
    <w:rsid w:val="00E745AB"/>
    <w:rsid w:val="00E74894"/>
    <w:rsid w:val="00E80600"/>
    <w:rsid w:val="00E80736"/>
    <w:rsid w:val="00E80CFE"/>
    <w:rsid w:val="00E81E60"/>
    <w:rsid w:val="00E84AD3"/>
    <w:rsid w:val="00E912EE"/>
    <w:rsid w:val="00E91DAC"/>
    <w:rsid w:val="00E9561F"/>
    <w:rsid w:val="00E966D6"/>
    <w:rsid w:val="00E967A8"/>
    <w:rsid w:val="00E97902"/>
    <w:rsid w:val="00EA16A2"/>
    <w:rsid w:val="00EA2365"/>
    <w:rsid w:val="00EA2EC0"/>
    <w:rsid w:val="00EA344A"/>
    <w:rsid w:val="00EA3D6D"/>
    <w:rsid w:val="00EA58A6"/>
    <w:rsid w:val="00EA6283"/>
    <w:rsid w:val="00EA7377"/>
    <w:rsid w:val="00EA7455"/>
    <w:rsid w:val="00EA791D"/>
    <w:rsid w:val="00EB153C"/>
    <w:rsid w:val="00EB5C95"/>
    <w:rsid w:val="00EC3713"/>
    <w:rsid w:val="00EC387C"/>
    <w:rsid w:val="00EC475D"/>
    <w:rsid w:val="00EC5AFC"/>
    <w:rsid w:val="00EC77B9"/>
    <w:rsid w:val="00ED1DD5"/>
    <w:rsid w:val="00ED32CA"/>
    <w:rsid w:val="00ED3300"/>
    <w:rsid w:val="00EF0C9D"/>
    <w:rsid w:val="00EF1DD3"/>
    <w:rsid w:val="00EF2352"/>
    <w:rsid w:val="00EF5320"/>
    <w:rsid w:val="00F007B3"/>
    <w:rsid w:val="00F00ED7"/>
    <w:rsid w:val="00F0113A"/>
    <w:rsid w:val="00F03A95"/>
    <w:rsid w:val="00F03C69"/>
    <w:rsid w:val="00F101A6"/>
    <w:rsid w:val="00F11BF1"/>
    <w:rsid w:val="00F12907"/>
    <w:rsid w:val="00F14900"/>
    <w:rsid w:val="00F14DC4"/>
    <w:rsid w:val="00F15D05"/>
    <w:rsid w:val="00F171BF"/>
    <w:rsid w:val="00F247A3"/>
    <w:rsid w:val="00F24B40"/>
    <w:rsid w:val="00F2525C"/>
    <w:rsid w:val="00F31F85"/>
    <w:rsid w:val="00F32BEB"/>
    <w:rsid w:val="00F37A4B"/>
    <w:rsid w:val="00F40112"/>
    <w:rsid w:val="00F42ECE"/>
    <w:rsid w:val="00F4614F"/>
    <w:rsid w:val="00F47965"/>
    <w:rsid w:val="00F51A61"/>
    <w:rsid w:val="00F51C2E"/>
    <w:rsid w:val="00F5552A"/>
    <w:rsid w:val="00F56A2B"/>
    <w:rsid w:val="00F574B4"/>
    <w:rsid w:val="00F642E6"/>
    <w:rsid w:val="00F65F23"/>
    <w:rsid w:val="00F6644F"/>
    <w:rsid w:val="00F71D9F"/>
    <w:rsid w:val="00F74479"/>
    <w:rsid w:val="00F75D76"/>
    <w:rsid w:val="00F76210"/>
    <w:rsid w:val="00F7757B"/>
    <w:rsid w:val="00F829A7"/>
    <w:rsid w:val="00F85049"/>
    <w:rsid w:val="00F8792B"/>
    <w:rsid w:val="00F90B5D"/>
    <w:rsid w:val="00F95993"/>
    <w:rsid w:val="00F97A1E"/>
    <w:rsid w:val="00FA0322"/>
    <w:rsid w:val="00FA0EAC"/>
    <w:rsid w:val="00FB0D52"/>
    <w:rsid w:val="00FB5231"/>
    <w:rsid w:val="00FC3A25"/>
    <w:rsid w:val="00FD1813"/>
    <w:rsid w:val="00FD50D9"/>
    <w:rsid w:val="00FE06D2"/>
    <w:rsid w:val="00FE10BB"/>
    <w:rsid w:val="00FE2DE1"/>
    <w:rsid w:val="00FE44C8"/>
    <w:rsid w:val="00FE4FFE"/>
    <w:rsid w:val="00FE7A11"/>
    <w:rsid w:val="00FF155D"/>
    <w:rsid w:val="00FF165C"/>
    <w:rsid w:val="00FF280B"/>
    <w:rsid w:val="00FF2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6416F"/>
  <w15:chartTrackingRefBased/>
  <w15:docId w15:val="{F1F50071-318E-4045-9720-5DF2BEB6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789"/>
    <w:rPr>
      <w:rFonts w:eastAsiaTheme="majorEastAsia" w:cstheme="majorBidi"/>
      <w:color w:val="272727" w:themeColor="text1" w:themeTint="D8"/>
    </w:rPr>
  </w:style>
  <w:style w:type="paragraph" w:styleId="Title">
    <w:name w:val="Title"/>
    <w:basedOn w:val="Normal"/>
    <w:next w:val="Normal"/>
    <w:link w:val="TitleChar"/>
    <w:uiPriority w:val="10"/>
    <w:qFormat/>
    <w:rsid w:val="00DC1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789"/>
    <w:pPr>
      <w:spacing w:before="160"/>
      <w:jc w:val="center"/>
    </w:pPr>
    <w:rPr>
      <w:i/>
      <w:iCs/>
      <w:color w:val="404040" w:themeColor="text1" w:themeTint="BF"/>
    </w:rPr>
  </w:style>
  <w:style w:type="character" w:customStyle="1" w:styleId="QuoteChar">
    <w:name w:val="Quote Char"/>
    <w:basedOn w:val="DefaultParagraphFont"/>
    <w:link w:val="Quote"/>
    <w:uiPriority w:val="29"/>
    <w:rsid w:val="00DC1789"/>
    <w:rPr>
      <w:i/>
      <w:iCs/>
      <w:color w:val="404040" w:themeColor="text1" w:themeTint="BF"/>
    </w:rPr>
  </w:style>
  <w:style w:type="paragraph" w:styleId="ListParagraph">
    <w:name w:val="List Paragraph"/>
    <w:basedOn w:val="Normal"/>
    <w:uiPriority w:val="34"/>
    <w:qFormat/>
    <w:rsid w:val="00DC1789"/>
    <w:pPr>
      <w:ind w:left="720"/>
      <w:contextualSpacing/>
    </w:pPr>
  </w:style>
  <w:style w:type="character" w:styleId="IntenseEmphasis">
    <w:name w:val="Intense Emphasis"/>
    <w:basedOn w:val="DefaultParagraphFont"/>
    <w:uiPriority w:val="21"/>
    <w:qFormat/>
    <w:rsid w:val="00DC1789"/>
    <w:rPr>
      <w:i/>
      <w:iCs/>
      <w:color w:val="0F4761" w:themeColor="accent1" w:themeShade="BF"/>
    </w:rPr>
  </w:style>
  <w:style w:type="paragraph" w:styleId="IntenseQuote">
    <w:name w:val="Intense Quote"/>
    <w:basedOn w:val="Normal"/>
    <w:next w:val="Normal"/>
    <w:link w:val="IntenseQuoteChar"/>
    <w:uiPriority w:val="30"/>
    <w:qFormat/>
    <w:rsid w:val="00DC1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789"/>
    <w:rPr>
      <w:i/>
      <w:iCs/>
      <w:color w:val="0F4761" w:themeColor="accent1" w:themeShade="BF"/>
    </w:rPr>
  </w:style>
  <w:style w:type="character" w:styleId="IntenseReference">
    <w:name w:val="Intense Reference"/>
    <w:basedOn w:val="DefaultParagraphFont"/>
    <w:uiPriority w:val="32"/>
    <w:qFormat/>
    <w:rsid w:val="00DC1789"/>
    <w:rPr>
      <w:b/>
      <w:bCs/>
      <w:smallCaps/>
      <w:color w:val="0F4761" w:themeColor="accent1" w:themeShade="BF"/>
      <w:spacing w:val="5"/>
    </w:rPr>
  </w:style>
  <w:style w:type="paragraph" w:styleId="NoSpacing">
    <w:name w:val="No Spacing"/>
    <w:uiPriority w:val="1"/>
    <w:qFormat/>
    <w:rsid w:val="00DC1789"/>
    <w:pPr>
      <w:spacing w:after="0" w:line="240" w:lineRule="auto"/>
    </w:pPr>
    <w:rPr>
      <w:rFonts w:ascii="Calibri" w:eastAsia="Calibri" w:hAnsi="Calibri" w:cs="Calibri"/>
      <w:color w:val="000000"/>
      <w:sz w:val="22"/>
    </w:rPr>
  </w:style>
  <w:style w:type="paragraph" w:styleId="Header">
    <w:name w:val="header"/>
    <w:basedOn w:val="Normal"/>
    <w:link w:val="HeaderChar"/>
    <w:uiPriority w:val="99"/>
    <w:unhideWhenUsed/>
    <w:rsid w:val="00DC1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789"/>
  </w:style>
  <w:style w:type="paragraph" w:styleId="Footer">
    <w:name w:val="footer"/>
    <w:basedOn w:val="Normal"/>
    <w:link w:val="FooterChar"/>
    <w:uiPriority w:val="99"/>
    <w:unhideWhenUsed/>
    <w:rsid w:val="00DC1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789"/>
  </w:style>
  <w:style w:type="character" w:styleId="Hyperlink">
    <w:name w:val="Hyperlink"/>
    <w:basedOn w:val="DefaultParagraphFont"/>
    <w:uiPriority w:val="99"/>
    <w:unhideWhenUsed/>
    <w:rsid w:val="00DC1789"/>
    <w:rPr>
      <w:color w:val="0000FF"/>
      <w:u w:val="single"/>
    </w:rPr>
  </w:style>
  <w:style w:type="character" w:customStyle="1" w:styleId="fw-bold">
    <w:name w:val="fw-bold"/>
    <w:basedOn w:val="DefaultParagraphFont"/>
    <w:rsid w:val="00DC1789"/>
  </w:style>
  <w:style w:type="character" w:styleId="UnresolvedMention">
    <w:name w:val="Unresolved Mention"/>
    <w:basedOn w:val="DefaultParagraphFont"/>
    <w:uiPriority w:val="99"/>
    <w:semiHidden/>
    <w:unhideWhenUsed/>
    <w:rsid w:val="00DC1789"/>
    <w:rPr>
      <w:color w:val="605E5C"/>
      <w:shd w:val="clear" w:color="auto" w:fill="E1DFDD"/>
    </w:rPr>
  </w:style>
  <w:style w:type="paragraph" w:styleId="NormalWeb">
    <w:name w:val="Normal (Web)"/>
    <w:basedOn w:val="Normal"/>
    <w:uiPriority w:val="99"/>
    <w:semiHidden/>
    <w:unhideWhenUsed/>
    <w:rsid w:val="000239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77F94-2C4F-416F-8CB7-FC35E07D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5321</TotalTime>
  <Pages>10</Pages>
  <Words>2153</Words>
  <Characters>12276</Characters>
  <Application>Microsoft Office Word</Application>
  <DocSecurity>0</DocSecurity>
  <Lines>219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Travis</dc:creator>
  <cp:keywords/>
  <dc:description/>
  <cp:lastModifiedBy>Rick Travis</cp:lastModifiedBy>
  <cp:revision>28</cp:revision>
  <dcterms:created xsi:type="dcterms:W3CDTF">2026-08-06T16:50:00Z</dcterms:created>
  <dcterms:modified xsi:type="dcterms:W3CDTF">2026-08-07T17:27:00Z</dcterms:modified>
</cp:coreProperties>
</file>